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F" w:rsidRPr="00E6132F" w:rsidRDefault="00E6132F" w:rsidP="00E6132F">
      <w:pPr>
        <w:shd w:val="clear" w:color="auto" w:fill="FFFFFF"/>
        <w:spacing w:line="276" w:lineRule="auto"/>
        <w:ind w:left="38" w:right="14" w:firstLine="264"/>
        <w:jc w:val="center"/>
        <w:rPr>
          <w:b/>
          <w:sz w:val="28"/>
          <w:szCs w:val="28"/>
        </w:rPr>
      </w:pPr>
      <w:r w:rsidRPr="00E6132F">
        <w:rPr>
          <w:b/>
          <w:sz w:val="28"/>
          <w:szCs w:val="28"/>
        </w:rPr>
        <w:t xml:space="preserve"> Методические рекомендации по организации </w:t>
      </w:r>
    </w:p>
    <w:p w:rsidR="00E6132F" w:rsidRPr="00E6132F" w:rsidRDefault="00E6132F" w:rsidP="00E6132F">
      <w:pPr>
        <w:shd w:val="clear" w:color="auto" w:fill="FFFFFF"/>
        <w:spacing w:line="276" w:lineRule="auto"/>
        <w:ind w:left="38" w:right="14" w:firstLine="264"/>
        <w:jc w:val="center"/>
        <w:rPr>
          <w:b/>
          <w:sz w:val="28"/>
          <w:szCs w:val="28"/>
        </w:rPr>
      </w:pPr>
      <w:r w:rsidRPr="00E6132F">
        <w:rPr>
          <w:b/>
          <w:sz w:val="28"/>
          <w:szCs w:val="28"/>
        </w:rPr>
        <w:t>Физкультурных досугов в детском саду</w:t>
      </w:r>
    </w:p>
    <w:p w:rsidR="00E6132F" w:rsidRPr="00D35448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D35448">
        <w:rPr>
          <w:b/>
          <w:bCs/>
          <w:sz w:val="24"/>
          <w:szCs w:val="24"/>
        </w:rPr>
        <w:t xml:space="preserve">Цель </w:t>
      </w:r>
      <w:r w:rsidRPr="00D35448">
        <w:rPr>
          <w:bCs/>
          <w:sz w:val="24"/>
          <w:szCs w:val="24"/>
        </w:rPr>
        <w:t>проведения физкультурных досугов в детском саду</w:t>
      </w:r>
      <w:r w:rsidRPr="00D35448">
        <w:rPr>
          <w:sz w:val="24"/>
          <w:szCs w:val="24"/>
        </w:rPr>
        <w:t>:</w:t>
      </w:r>
    </w:p>
    <w:p w:rsidR="00E6132F" w:rsidRPr="00D35448" w:rsidRDefault="00E6132F" w:rsidP="00E6132F">
      <w:pPr>
        <w:numPr>
          <w:ilvl w:val="0"/>
          <w:numId w:val="1"/>
        </w:num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  <w:r w:rsidRPr="00D35448">
        <w:rPr>
          <w:sz w:val="24"/>
          <w:szCs w:val="24"/>
        </w:rPr>
        <w:t xml:space="preserve">создание бодрого, радостного настроения, </w:t>
      </w:r>
    </w:p>
    <w:p w:rsidR="00E6132F" w:rsidRPr="00D35448" w:rsidRDefault="00E6132F" w:rsidP="00E6132F">
      <w:pPr>
        <w:numPr>
          <w:ilvl w:val="0"/>
          <w:numId w:val="1"/>
        </w:num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  <w:r w:rsidRPr="00D35448">
        <w:rPr>
          <w:sz w:val="24"/>
          <w:szCs w:val="24"/>
        </w:rPr>
        <w:t>стиму</w:t>
      </w:r>
      <w:r w:rsidRPr="00D35448">
        <w:rPr>
          <w:sz w:val="24"/>
          <w:szCs w:val="24"/>
        </w:rPr>
        <w:softHyphen/>
        <w:t>лирование активности каждого ребенка с учетом его индивиду</w:t>
      </w:r>
      <w:r w:rsidRPr="00D35448">
        <w:rPr>
          <w:sz w:val="24"/>
          <w:szCs w:val="24"/>
        </w:rPr>
        <w:softHyphen/>
        <w:t xml:space="preserve">альных возможностей, </w:t>
      </w:r>
    </w:p>
    <w:p w:rsidR="00E6132F" w:rsidRPr="00D35448" w:rsidRDefault="00E6132F" w:rsidP="00E6132F">
      <w:pPr>
        <w:numPr>
          <w:ilvl w:val="0"/>
          <w:numId w:val="1"/>
        </w:num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  <w:r w:rsidRPr="00D35448">
        <w:rPr>
          <w:sz w:val="24"/>
          <w:szCs w:val="24"/>
        </w:rPr>
        <w:t>предоставление возможности испытать удовольствие от выполняемых им и другими детьми движений, а также радости от успехов товарища.</w:t>
      </w:r>
    </w:p>
    <w:p w:rsidR="00E6132F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Физкультурный досуг - одна из наиболее эффективных форм активного отдыха. </w:t>
      </w:r>
    </w:p>
    <w:p w:rsidR="00E6132F" w:rsidRPr="00EF52C0" w:rsidRDefault="00E6132F" w:rsidP="00E6132F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F52C0">
        <w:rPr>
          <w:b/>
          <w:sz w:val="24"/>
          <w:szCs w:val="24"/>
        </w:rPr>
        <w:t>Значение</w:t>
      </w:r>
    </w:p>
    <w:p w:rsidR="00E6132F" w:rsidRDefault="00E6132F" w:rsidP="00E6132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повышает интерес к </w:t>
      </w:r>
      <w:r>
        <w:rPr>
          <w:sz w:val="24"/>
          <w:szCs w:val="24"/>
        </w:rPr>
        <w:t xml:space="preserve">физкультуре </w:t>
      </w:r>
    </w:p>
    <w:p w:rsidR="00E6132F" w:rsidRDefault="00E6132F" w:rsidP="00E6132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>оказывает благотворное воздействие на организм ребенка</w:t>
      </w:r>
    </w:p>
    <w:p w:rsidR="00E6132F" w:rsidRDefault="00E6132F" w:rsidP="00E6132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закрепляет двигательные умения и навыки, </w:t>
      </w:r>
    </w:p>
    <w:p w:rsidR="00E6132F" w:rsidRDefault="00E6132F" w:rsidP="00E6132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>развивает двигательные качества (быстроту, ловкость),</w:t>
      </w:r>
    </w:p>
    <w:p w:rsidR="00E6132F" w:rsidRDefault="00E6132F" w:rsidP="00E6132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>способствует воспитанию чувства коллективизма, дружбы,</w:t>
      </w:r>
    </w:p>
    <w:p w:rsidR="00E6132F" w:rsidRPr="006D1C44" w:rsidRDefault="00E6132F" w:rsidP="00E6132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развивает выдержку, внимание, смелость, упорство, организованность. </w:t>
      </w:r>
    </w:p>
    <w:p w:rsidR="00E6132F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>Физкультурный досуг не требует специальной подготовки, он строится на хорошо знакомом детям материале и проводится с несколькими группами, близкими по возрастному составу (старшие и подготовительные группы). Такое мероприятие можно организовать 1-2 раза в месяц, длительность по 30-</w:t>
      </w:r>
      <w:r>
        <w:rPr>
          <w:sz w:val="24"/>
          <w:szCs w:val="24"/>
        </w:rPr>
        <w:t>4</w:t>
      </w:r>
      <w:r w:rsidRPr="006D1C44">
        <w:rPr>
          <w:sz w:val="24"/>
          <w:szCs w:val="24"/>
        </w:rPr>
        <w:t xml:space="preserve">0 минут.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Значительную роль в создании положительного эмоционального настроя детей играет музыка, которая закрепляет умение ритмично двигаться, согласовывая свои движения с музыкальным сопровождением. </w:t>
      </w:r>
    </w:p>
    <w:p w:rsidR="00E6132F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Физкультурные досуги могут быть различные по содержанию и организации. </w:t>
      </w:r>
    </w:p>
    <w:p w:rsidR="00E6132F" w:rsidRPr="00EF52C0" w:rsidRDefault="00E6132F" w:rsidP="00E6132F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F52C0">
        <w:rPr>
          <w:b/>
          <w:sz w:val="24"/>
          <w:szCs w:val="24"/>
        </w:rPr>
        <w:t>Варианты физкультурных досугов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>
        <w:rPr>
          <w:rFonts w:hAnsi="Symbol"/>
          <w:sz w:val="24"/>
          <w:szCs w:val="24"/>
        </w:rPr>
        <w:t xml:space="preserve">           </w:t>
      </w: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 </w:t>
      </w:r>
      <w:r w:rsidRPr="00D35448">
        <w:rPr>
          <w:b/>
          <w:sz w:val="24"/>
          <w:szCs w:val="24"/>
        </w:rPr>
        <w:t>Первый вариант.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 Физический досуг строится на хорошо знакомых детям играх и упражнениях. Вначале предлагаются игры малой и средней подвижности, такие как «Море волнуется», «Сделай так», «Ровным кругом», «Ручеёк», «Светофор». В таких играх детям предоставляется возможность проявить свой замысел фантазию. Затем дети участвуют в разных аттракционах, выполняют двигательные задания в игровой форме. Содержание игр нужно подбирать с учетом уровня двигательной активности детей. Так, детям с высокой двигательной активностью предлагают игры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>- упражнения на равновесие. «Пройди, не упади», на внимание «Помни свое имя», «Собери предметы парами», «Будь внимателен». Детям с низкой двигательной активностью предлагаются игры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- упражнения типа «Займи свой домик», «Удочка», «Перебежки», «Догони меня».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Вначале одна подгруппа выполняет задание, другая наблюдает, выступая в качестве болельщиков. После двигательных заданий подгруппы меняются местами.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>После короткого отдыха (3-5 минут) детям предлагаются игры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- соревновательного характера: «Кто быстрее построит пирамиду» (собрать по форме, цвету), «Кто быстрее допрыгает </w:t>
      </w:r>
      <w:proofErr w:type="gramStart"/>
      <w:r w:rsidRPr="006D1C44">
        <w:rPr>
          <w:sz w:val="24"/>
          <w:szCs w:val="24"/>
        </w:rPr>
        <w:t>с</w:t>
      </w:r>
      <w:proofErr w:type="gramEnd"/>
      <w:r w:rsidRPr="006D1C44">
        <w:rPr>
          <w:sz w:val="24"/>
          <w:szCs w:val="24"/>
        </w:rPr>
        <w:t xml:space="preserve"> </w:t>
      </w:r>
      <w:proofErr w:type="gramStart"/>
      <w:r w:rsidRPr="006D1C44">
        <w:rPr>
          <w:sz w:val="24"/>
          <w:szCs w:val="24"/>
        </w:rPr>
        <w:t>зажатыми</w:t>
      </w:r>
      <w:proofErr w:type="gramEnd"/>
      <w:r w:rsidRPr="006D1C44">
        <w:rPr>
          <w:sz w:val="24"/>
          <w:szCs w:val="24"/>
        </w:rPr>
        <w:t xml:space="preserve"> между стопами мячом», «Найди себе пару», «Бег в мешках»</w:t>
      </w:r>
      <w:r>
        <w:rPr>
          <w:sz w:val="24"/>
          <w:szCs w:val="24"/>
        </w:rPr>
        <w:t>.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 В конце с детьми проводятся игры низкой степени интенсивности, такие как «Узнай по голосу», «Ручеек», «Карусель», «Найди, где спрятано», разные народные игры.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>
        <w:rPr>
          <w:rFonts w:hAnsi="Symbol"/>
          <w:sz w:val="24"/>
          <w:szCs w:val="24"/>
        </w:rPr>
        <w:t xml:space="preserve">          </w:t>
      </w: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 </w:t>
      </w:r>
      <w:r w:rsidRPr="00D35448">
        <w:rPr>
          <w:b/>
          <w:sz w:val="24"/>
          <w:szCs w:val="24"/>
        </w:rPr>
        <w:t>Второй вариант.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>Физкультурный досуг может состоять из одних спортивных игр: баскетбола, футбола, хоккея, настольного тенниса, городков. Использование этого варианта возможно лишь в этом случае, если все дети хорошо владеют элементами спортивной игры. Здесь также необходим индивидуально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- дифференцированный подход. Дети выходят на спортивную площадку, приветствуют друг друга и строятся в две колонны (команды). Капитаны </w:t>
      </w:r>
      <w:r w:rsidRPr="006D1C44">
        <w:rPr>
          <w:sz w:val="24"/>
          <w:szCs w:val="24"/>
        </w:rPr>
        <w:lastRenderedPageBreak/>
        <w:t xml:space="preserve">команд подходят к судье (воспитателю), приветствуют друг друга. Воспитатель дает задание. Первой команде (детям с высоким и средним уровнем двигательной активности) даются следующие задания: отбивая мяч о землю, продвинуться вперед на расстояние 4-5 м., стараясь не потерять его; подбросить и поймать мяч 10 раз подряд. Второй команде (с низким уровнем двигательной активности) даются такие задания: отбивать мяч на месте </w:t>
      </w:r>
      <w:proofErr w:type="gramStart"/>
      <w:r w:rsidRPr="006D1C44">
        <w:rPr>
          <w:sz w:val="24"/>
          <w:szCs w:val="24"/>
        </w:rPr>
        <w:t>или</w:t>
      </w:r>
      <w:proofErr w:type="gramEnd"/>
      <w:r w:rsidRPr="006D1C44">
        <w:rPr>
          <w:sz w:val="24"/>
          <w:szCs w:val="24"/>
        </w:rPr>
        <w:t xml:space="preserve"> продвигаясь вперед, стараясь не потерять его; бросать мяч в корзину любым способом.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>
        <w:rPr>
          <w:rFonts w:hAnsi="Symbol"/>
          <w:sz w:val="24"/>
          <w:szCs w:val="24"/>
        </w:rPr>
        <w:t xml:space="preserve">       </w:t>
      </w: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 </w:t>
      </w:r>
      <w:r w:rsidRPr="00D35448">
        <w:rPr>
          <w:b/>
          <w:sz w:val="24"/>
          <w:szCs w:val="24"/>
        </w:rPr>
        <w:t>Третий вариант.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 Физкультурный досуг может быть построен на упражнениях в основных видах движений и спортивных упражнениях. </w:t>
      </w:r>
      <w:r>
        <w:rPr>
          <w:sz w:val="24"/>
          <w:szCs w:val="24"/>
        </w:rPr>
        <w:t>Например</w:t>
      </w:r>
      <w:proofErr w:type="gramStart"/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 бег, прыжки, метание, лазание, ползание на четвереньках, езда на самокате, велосипеде, прыжки через короткую скакалку. В основу организации также должен положен принцип индивидуальн</w:t>
      </w:r>
      <w:proofErr w:type="gramStart"/>
      <w:r w:rsidRPr="006D1C44">
        <w:rPr>
          <w:sz w:val="24"/>
          <w:szCs w:val="24"/>
        </w:rPr>
        <w:t>о-</w:t>
      </w:r>
      <w:proofErr w:type="gramEnd"/>
      <w:r w:rsidRPr="006D1C44">
        <w:rPr>
          <w:sz w:val="24"/>
          <w:szCs w:val="24"/>
        </w:rPr>
        <w:t xml:space="preserve"> дифференцированного подхода. Первая подгруппа детей (с высокой двигательной активностью) выполняет упражнения, направленные на развитие внимания, точности выполнения движений, такие как езда на велосипеде прямо, с поворотами, по кругу, «змейкой», по узкой дорожке с изменением темпа катания. Вторая подгруппа детей (с низкой двигательной активностью) выполняет задания, направленные на развитие скорости, быстроты реакции, такие как езда на велосипеде </w:t>
      </w:r>
      <w:proofErr w:type="gramStart"/>
      <w:r w:rsidRPr="006D1C44">
        <w:rPr>
          <w:sz w:val="24"/>
          <w:szCs w:val="24"/>
        </w:rPr>
        <w:t>по</w:t>
      </w:r>
      <w:proofErr w:type="gramEnd"/>
      <w:r w:rsidRPr="006D1C44">
        <w:rPr>
          <w:sz w:val="24"/>
          <w:szCs w:val="24"/>
        </w:rPr>
        <w:t xml:space="preserve"> прямой с разной скоростью. </w:t>
      </w:r>
    </w:p>
    <w:p w:rsidR="00E6132F" w:rsidRPr="00D35448" w:rsidRDefault="00E6132F" w:rsidP="00E6132F">
      <w:pPr>
        <w:widowControl/>
        <w:numPr>
          <w:ilvl w:val="0"/>
          <w:numId w:val="3"/>
        </w:numPr>
        <w:autoSpaceDE/>
        <w:autoSpaceDN/>
        <w:adjustRightInd/>
        <w:rPr>
          <w:b/>
          <w:sz w:val="24"/>
          <w:szCs w:val="24"/>
        </w:rPr>
      </w:pPr>
      <w:r w:rsidRPr="00D35448">
        <w:rPr>
          <w:b/>
          <w:sz w:val="24"/>
          <w:szCs w:val="24"/>
        </w:rPr>
        <w:t xml:space="preserve">Четвертый вариант.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Физкультурный досуг «Веселые старты» строится в основном на играх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- эстафетах, хорошо знакомых детям. Каждая подгруппа участвует в разных эстафетах, имеющих разное содержание и объем физических нагрузках. Для первой подгруппы (с высокой двигательной активностью) предлагаются сложные эстафеты, требующие внимания и точности выполнения. </w:t>
      </w:r>
      <w:proofErr w:type="gramStart"/>
      <w:r w:rsidRPr="006D1C44">
        <w:rPr>
          <w:sz w:val="24"/>
          <w:szCs w:val="24"/>
        </w:rPr>
        <w:t>Например, игра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- эстафета «Построй </w:t>
      </w:r>
      <w:r>
        <w:rPr>
          <w:sz w:val="24"/>
          <w:szCs w:val="24"/>
        </w:rPr>
        <w:t xml:space="preserve">пирамиду </w:t>
      </w:r>
      <w:r w:rsidRPr="006D1C44">
        <w:rPr>
          <w:sz w:val="24"/>
          <w:szCs w:val="24"/>
        </w:rPr>
        <w:t>»: дети стоят в две колонны (команды), первый ребенок по сигналу воспитателя бежит в конец площадки до обозначенного места (большой куб), смотрит на рисунок, лежащий возле куба (разноцветная пирамида), берет из корзины, находящейся рядом, маленький кубик соответствующего цвета, ставит его на большой куб и бежит обратно в конец своей колоны, дотронувшись рукой до первого стоящего.</w:t>
      </w:r>
      <w:proofErr w:type="gramEnd"/>
      <w:r w:rsidRPr="006D1C44">
        <w:rPr>
          <w:sz w:val="24"/>
          <w:szCs w:val="24"/>
        </w:rPr>
        <w:t xml:space="preserve"> Каждый последующий кубик нужно поставить так, чтобы получилась пирамида, соответствующая рисунку. Выигрывает та команда, которая правильно построила пирамиду в соответствие с требованиями задания. Второй подгруппе (с низкой двигательной активностью) предлагается более простая эстафет</w:t>
      </w:r>
      <w:proofErr w:type="gramStart"/>
      <w:r w:rsidRPr="006D1C44">
        <w:rPr>
          <w:sz w:val="24"/>
          <w:szCs w:val="24"/>
        </w:rPr>
        <w:t>а-</w:t>
      </w:r>
      <w:proofErr w:type="gramEnd"/>
      <w:r w:rsidRPr="006D1C44">
        <w:rPr>
          <w:sz w:val="24"/>
          <w:szCs w:val="24"/>
        </w:rPr>
        <w:t xml:space="preserve"> «Кто быстрее прокатит мяч». Дети становятся в две колоны (команды). Первый ребёнок стоит у линии старта с мячом в руках (весом 0,5 кг.), по сигналу прокатывает его по узкой дорожке (выложенной из палок) до противоположной стороны площадки (стены), ударяет мячом о стену, бежит с ним к 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>колон</w:t>
      </w:r>
      <w:r>
        <w:rPr>
          <w:sz w:val="24"/>
          <w:szCs w:val="24"/>
        </w:rPr>
        <w:t>н</w:t>
      </w:r>
      <w:r w:rsidRPr="006D1C44">
        <w:rPr>
          <w:sz w:val="24"/>
          <w:szCs w:val="24"/>
        </w:rPr>
        <w:t>е, передает мяч следующему игроку и встает в конец колоны. Другой ребёнок выполняет те же действия. Выигрывает та команда, которая быстрее выполнит задание. Игры</w:t>
      </w:r>
      <w:r>
        <w:rPr>
          <w:sz w:val="24"/>
          <w:szCs w:val="24"/>
        </w:rPr>
        <w:t xml:space="preserve"> </w:t>
      </w:r>
      <w:r w:rsidRPr="006D1C44">
        <w:rPr>
          <w:sz w:val="24"/>
          <w:szCs w:val="24"/>
        </w:rPr>
        <w:t xml:space="preserve">- эстафеты могут повторяться не более 3-4 раз, между ними необходимо сделать небольшой перерыв (5-7 минут). В это время можно предложить детям вспомнить считалочки, загадки, пословицы.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>
        <w:rPr>
          <w:rFonts w:hAnsi="Symbol"/>
          <w:sz w:val="24"/>
          <w:szCs w:val="24"/>
        </w:rPr>
        <w:t xml:space="preserve">          </w:t>
      </w: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</w:t>
      </w:r>
      <w:r w:rsidRPr="00D35448">
        <w:rPr>
          <w:b/>
          <w:sz w:val="24"/>
          <w:szCs w:val="24"/>
        </w:rPr>
        <w:t>Пятый вариант.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Физкультурный досуг может быть с музыкальным сопровождением, что развивает у детей творческую инициативу, воображение музыкальный слух. Вначале дети под музыку выполняют произвольные движения с разными физкультурными пособиями (лентами, скакалками, обручами). Воспитатель напоминает детям разные движения, показывает их. Можно составить даже целую танцевальную команду. После 10-15 минут занятий звучит музыкальный сигнал, дети убирают все пособия на место и встают в большой круг. В центре круга стоит воспитатель (ведущий) с мячом, называет кого- либо из детей по имени и бросает ему мяч. Если ребёнок поймал мяч, то он встает в центр круга и становится ведущим. После игры воспитатель предлагает послушать мелодичную музыку. Дети сидят или лежат на полу и слушают музыку. После прослушивания (через 2-3 минуты) воспитатель предлагает детям придумать композицию, разные произвольные </w:t>
      </w:r>
      <w:r w:rsidRPr="006D1C44">
        <w:rPr>
          <w:sz w:val="24"/>
          <w:szCs w:val="24"/>
        </w:rPr>
        <w:lastRenderedPageBreak/>
        <w:t xml:space="preserve">движения под музыку. Можно предложить детям фрагмент из разученного на занятиях музыкально- ритмического комплекса («танец петушков», «пингвинов», «медвежат»). Успех проведения такого варианта физкультурного досуга зависит от повседневной творческой музыкальной и физкультурной работы.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 </w:t>
      </w:r>
      <w:r w:rsidRPr="006D1C44">
        <w:rPr>
          <w:b/>
          <w:bCs/>
          <w:sz w:val="24"/>
          <w:szCs w:val="24"/>
        </w:rPr>
        <w:t>Методика проведения физкультурного досуга в разных возрастных группах дошкольных учреждений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 </w:t>
      </w: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 </w:t>
      </w:r>
      <w:r w:rsidRPr="00D35448">
        <w:rPr>
          <w:b/>
          <w:sz w:val="24"/>
          <w:szCs w:val="24"/>
        </w:rPr>
        <w:t>Первая младшая группа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Физкультурные развлечения проводятся 1-2 раза в месяц, как правило, во второй половине дня. Дети привлекаются к совместным действиям в подвижных играх, выполняют физические упражнения с предметами, эмоционально откликаются на яркие впечатления. Вместе со старшими детьми они принимают участия в народных праздниках, выполняют двигательные действия в играх с взрослыми. Необходимо при этом побуждать каждого ребёнка к проявлению своих возможностей. Важно, чтобы совместная деятельность способствовала удовлетворению потребностью ребёнка в движениях, доставляла ему радость, удовольствие.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 </w:t>
      </w:r>
      <w:r w:rsidRPr="00D35448">
        <w:rPr>
          <w:b/>
          <w:sz w:val="24"/>
          <w:szCs w:val="24"/>
        </w:rPr>
        <w:t>Вторая младшая группа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Физкультурный досуг проводит</w:t>
      </w:r>
      <w:r w:rsidRPr="006D1C44">
        <w:rPr>
          <w:sz w:val="24"/>
          <w:szCs w:val="24"/>
        </w:rPr>
        <w:t xml:space="preserve">ся во второй половине дня 2-3 раза в месяц в течение 20 минут. Содержанием его являются физические упражнения, которые имеют форму игр, забав и развлечений. Задача воспитателя привлечь детей к посильному участию в коллективных и индивидуальных двигательных действиях. При подборе содержания досуга лучше использовать занимательный сюжет «Поездка в лес», «У нас в гостях», «Петрушка». Основное время досуга должно быть заполнено движениями. Предусматривается в основном фронтальная работа с детьми, но при этом обеспечивается смена мышечной и эмоциональной нагрузки.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rFonts w:hAnsi="Symbol"/>
          <w:sz w:val="24"/>
          <w:szCs w:val="24"/>
        </w:rPr>
        <w:t></w:t>
      </w:r>
      <w:r w:rsidRPr="006D1C44">
        <w:rPr>
          <w:sz w:val="24"/>
          <w:szCs w:val="24"/>
        </w:rPr>
        <w:t xml:space="preserve">  </w:t>
      </w:r>
      <w:r w:rsidRPr="00D35448">
        <w:rPr>
          <w:b/>
          <w:sz w:val="24"/>
          <w:szCs w:val="24"/>
        </w:rPr>
        <w:t>Средняя группа</w:t>
      </w:r>
      <w:r w:rsidRPr="006D1C44">
        <w:rPr>
          <w:sz w:val="24"/>
          <w:szCs w:val="24"/>
        </w:rPr>
        <w:t xml:space="preserve">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Физкультурный досуг проводится 1-2 раза в месяц во второй половине дня. Длительность его 20-30 минут. В «каникулы», а также в летнее время досуги могут проводиться и в первой половине дня после завтрака. Важно приучать детей к самостоятельному участию в совместных упражнениях, играх, развлечениях, побуждая каждого ребёнка к проявлению своих возможностей. Физкультурный досуг является как бы итогом работы за прошедший месяц. С особо одаренными в двигательном отношении детьми разучивается спортивный танец и используется на досугах, праздниках и утренниках. Спортивный танец представляет собой комплексное использование упражнений ритмической гимнастики, которые чередуются с простейшими элементами акробатики. Длительность 2 - 2,5 минут. </w:t>
      </w:r>
    </w:p>
    <w:p w:rsidR="00E6132F" w:rsidRPr="00D35448" w:rsidRDefault="00E6132F" w:rsidP="00E6132F">
      <w:pPr>
        <w:widowControl/>
        <w:autoSpaceDE/>
        <w:autoSpaceDN/>
        <w:adjustRightInd/>
        <w:rPr>
          <w:b/>
          <w:sz w:val="24"/>
          <w:szCs w:val="24"/>
        </w:rPr>
      </w:pPr>
      <w:r w:rsidRPr="00D35448">
        <w:rPr>
          <w:rFonts w:hAnsi="Symbol"/>
          <w:b/>
          <w:sz w:val="24"/>
          <w:szCs w:val="24"/>
        </w:rPr>
        <w:t></w:t>
      </w:r>
      <w:r w:rsidRPr="00D35448">
        <w:rPr>
          <w:b/>
          <w:sz w:val="24"/>
          <w:szCs w:val="24"/>
        </w:rPr>
        <w:t xml:space="preserve">  Старшая группа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В старшем возрасте необходимо развивать у детей умение творчески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 Этому может способствовать привлечение к участию в подготовке физкультурного досуга: дети оформляют спортивную площадку, посыпают песком дорожки, прокладывают лыжню, строят снежную горку, вал, лабиринт, расчищают каток, изготавливают цветные льдинки. </w:t>
      </w:r>
    </w:p>
    <w:p w:rsidR="00E6132F" w:rsidRPr="006D1C44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Требование ко времени физкультурного досуга </w:t>
      </w:r>
      <w:proofErr w:type="gramStart"/>
      <w:r w:rsidRPr="006D1C44">
        <w:rPr>
          <w:sz w:val="24"/>
          <w:szCs w:val="24"/>
        </w:rPr>
        <w:t>такие</w:t>
      </w:r>
      <w:proofErr w:type="gramEnd"/>
      <w:r w:rsidRPr="006D1C44">
        <w:rPr>
          <w:sz w:val="24"/>
          <w:szCs w:val="24"/>
        </w:rPr>
        <w:t xml:space="preserve"> же, как и в средней группе, длительность - 30 минут. </w:t>
      </w:r>
    </w:p>
    <w:p w:rsidR="00E6132F" w:rsidRDefault="00E6132F" w:rsidP="00E6132F">
      <w:pPr>
        <w:widowControl/>
        <w:autoSpaceDE/>
        <w:autoSpaceDN/>
        <w:adjustRightInd/>
        <w:rPr>
          <w:sz w:val="24"/>
          <w:szCs w:val="24"/>
        </w:rPr>
      </w:pPr>
      <w:r w:rsidRPr="006D1C44">
        <w:rPr>
          <w:sz w:val="24"/>
          <w:szCs w:val="24"/>
        </w:rPr>
        <w:t xml:space="preserve">Содержание физкультурного досуга будет зависеть от выбора тематики, поставленных задач и условий его проведения. </w:t>
      </w:r>
    </w:p>
    <w:p w:rsidR="005423B6" w:rsidRDefault="005423B6" w:rsidP="00E613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6132F" w:rsidRDefault="00E6132F" w:rsidP="00E6132F">
      <w:pPr>
        <w:widowControl/>
        <w:autoSpaceDE/>
        <w:autoSpaceDN/>
        <w:adjustRightInd/>
        <w:rPr>
          <w:sz w:val="24"/>
          <w:szCs w:val="24"/>
        </w:rPr>
      </w:pPr>
    </w:p>
    <w:p w:rsidR="005423B6" w:rsidRDefault="005423B6" w:rsidP="005423B6">
      <w:pPr>
        <w:widowControl/>
        <w:numPr>
          <w:ilvl w:val="0"/>
          <w:numId w:val="4"/>
        </w:numPr>
        <w:autoSpaceDE/>
        <w:adjustRightInd/>
        <w:spacing w:before="240"/>
        <w:rPr>
          <w:sz w:val="24"/>
          <w:szCs w:val="24"/>
        </w:rPr>
      </w:pPr>
      <w:r>
        <w:rPr>
          <w:sz w:val="24"/>
          <w:szCs w:val="24"/>
        </w:rPr>
        <w:t>.Вавилова Е.Н.  Учите бегать, прыгать, лазать, метать. – М, 1983.</w:t>
      </w:r>
    </w:p>
    <w:p w:rsidR="005423B6" w:rsidRDefault="005423B6" w:rsidP="005423B6">
      <w:pPr>
        <w:widowControl/>
        <w:numPr>
          <w:ilvl w:val="0"/>
          <w:numId w:val="4"/>
        </w:numPr>
        <w:autoSpaceDE/>
        <w:adjustRightInd/>
        <w:spacing w:before="240" w:after="20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Степаненкова</w:t>
      </w:r>
      <w:proofErr w:type="spellEnd"/>
      <w:r>
        <w:rPr>
          <w:color w:val="000000"/>
          <w:sz w:val="24"/>
          <w:szCs w:val="24"/>
        </w:rPr>
        <w:t xml:space="preserve"> Э. Я. Теория и методика физического воспитания и развития ребёнка. - М.: «Академия», 2007. - 368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3D90" w:rsidRDefault="00C43D90"/>
    <w:sectPr w:rsidR="00C43D90" w:rsidSect="00C4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DCF"/>
    <w:multiLevelType w:val="hybridMultilevel"/>
    <w:tmpl w:val="3516D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84F3A"/>
    <w:multiLevelType w:val="hybridMultilevel"/>
    <w:tmpl w:val="4322F54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5168D"/>
    <w:multiLevelType w:val="hybridMultilevel"/>
    <w:tmpl w:val="8CB6BE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FAC4B4A"/>
    <w:multiLevelType w:val="hybridMultilevel"/>
    <w:tmpl w:val="2F6C8E96"/>
    <w:lvl w:ilvl="0" w:tplc="641A950A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132F"/>
    <w:rsid w:val="005423B6"/>
    <w:rsid w:val="00C43D90"/>
    <w:rsid w:val="00E6132F"/>
    <w:rsid w:val="00E8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2016-11-30T10:17:00Z</dcterms:created>
  <dcterms:modified xsi:type="dcterms:W3CDTF">2016-11-30T10:25:00Z</dcterms:modified>
</cp:coreProperties>
</file>