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87" w:rsidRDefault="00DC4D87" w:rsidP="007F7D0F">
      <w:pPr>
        <w:pStyle w:val="Heading1"/>
        <w:spacing w:after="0"/>
        <w:rPr>
          <w:b w:val="0"/>
          <w:color w:val="auto"/>
          <w:sz w:val="28"/>
          <w:szCs w:val="28"/>
        </w:rPr>
      </w:pPr>
    </w:p>
    <w:p w:rsidR="00DC4D87" w:rsidRDefault="00DC4D87" w:rsidP="007F7D0F">
      <w:pPr>
        <w:pStyle w:val="Heading1"/>
        <w:spacing w:after="0"/>
        <w:rPr>
          <w:b w:val="0"/>
          <w:color w:val="auto"/>
          <w:sz w:val="28"/>
          <w:szCs w:val="28"/>
        </w:rPr>
      </w:pPr>
    </w:p>
    <w:p w:rsidR="00DC4D87" w:rsidRPr="00245149" w:rsidRDefault="00DC4D87" w:rsidP="007F7D0F">
      <w:pPr>
        <w:pStyle w:val="Heading1"/>
        <w:spacing w:after="0"/>
        <w:rPr>
          <w:b w:val="0"/>
          <w:color w:val="auto"/>
          <w:sz w:val="28"/>
          <w:szCs w:val="28"/>
        </w:rPr>
      </w:pPr>
      <w:r w:rsidRPr="00245149">
        <w:rPr>
          <w:b w:val="0"/>
          <w:color w:val="auto"/>
          <w:sz w:val="28"/>
          <w:szCs w:val="28"/>
        </w:rPr>
        <w:t xml:space="preserve">Принято на педагогическом совете      </w:t>
      </w:r>
      <w:r>
        <w:rPr>
          <w:b w:val="0"/>
          <w:color w:val="auto"/>
          <w:sz w:val="28"/>
          <w:szCs w:val="28"/>
        </w:rPr>
        <w:t xml:space="preserve">           </w:t>
      </w:r>
      <w:r w:rsidRPr="00245149">
        <w:rPr>
          <w:b w:val="0"/>
          <w:color w:val="auto"/>
          <w:sz w:val="28"/>
          <w:szCs w:val="28"/>
        </w:rPr>
        <w:t>Утверждаю»</w:t>
      </w:r>
    </w:p>
    <w:p w:rsidR="00DC4D87" w:rsidRPr="00245149" w:rsidRDefault="00DC4D87" w:rsidP="00245149">
      <w:pPr>
        <w:pStyle w:val="Heading1"/>
        <w:spacing w:after="0"/>
        <w:rPr>
          <w:b w:val="0"/>
          <w:color w:val="auto"/>
          <w:sz w:val="28"/>
          <w:szCs w:val="28"/>
        </w:rPr>
      </w:pPr>
      <w:r w:rsidRPr="00245149">
        <w:rPr>
          <w:b w:val="0"/>
          <w:color w:val="auto"/>
          <w:sz w:val="28"/>
          <w:szCs w:val="28"/>
        </w:rPr>
        <w:t xml:space="preserve">Протокол  №___ от__________ </w:t>
      </w:r>
      <w:r>
        <w:rPr>
          <w:b w:val="0"/>
          <w:color w:val="auto"/>
          <w:sz w:val="28"/>
          <w:szCs w:val="28"/>
        </w:rPr>
        <w:t xml:space="preserve">                        </w:t>
      </w:r>
      <w:r w:rsidRPr="00245149">
        <w:rPr>
          <w:b w:val="0"/>
          <w:color w:val="auto"/>
          <w:sz w:val="28"/>
          <w:szCs w:val="28"/>
        </w:rPr>
        <w:t xml:space="preserve">Заведующий МБДОУ </w:t>
      </w:r>
      <w:r>
        <w:rPr>
          <w:b w:val="0"/>
          <w:color w:val="auto"/>
          <w:sz w:val="28"/>
          <w:szCs w:val="28"/>
        </w:rPr>
        <w:t>детский сад № 14</w:t>
      </w:r>
      <w:r w:rsidRPr="00245149">
        <w:rPr>
          <w:b w:val="0"/>
          <w:color w:val="auto"/>
          <w:sz w:val="28"/>
          <w:szCs w:val="28"/>
        </w:rPr>
        <w:t xml:space="preserve">2              </w:t>
      </w:r>
    </w:p>
    <w:p w:rsidR="00DC4D87" w:rsidRPr="00245149" w:rsidRDefault="00DC4D87" w:rsidP="00245149">
      <w:pPr>
        <w:pStyle w:val="Heading1"/>
        <w:spacing w:after="0"/>
        <w:rPr>
          <w:b w:val="0"/>
          <w:color w:val="auto"/>
          <w:sz w:val="28"/>
          <w:szCs w:val="28"/>
        </w:rPr>
      </w:pPr>
      <w:r w:rsidRPr="00245149">
        <w:rPr>
          <w:b w:val="0"/>
          <w:color w:val="auto"/>
          <w:sz w:val="28"/>
          <w:szCs w:val="28"/>
        </w:rPr>
        <w:t xml:space="preserve">                                                                       </w:t>
      </w:r>
      <w:r>
        <w:rPr>
          <w:b w:val="0"/>
          <w:color w:val="auto"/>
          <w:sz w:val="28"/>
          <w:szCs w:val="28"/>
        </w:rPr>
        <w:t xml:space="preserve">        </w:t>
      </w:r>
      <w:r w:rsidRPr="00245149">
        <w:rPr>
          <w:b w:val="0"/>
          <w:color w:val="auto"/>
          <w:sz w:val="28"/>
          <w:szCs w:val="28"/>
        </w:rPr>
        <w:t>____________</w:t>
      </w:r>
      <w:r>
        <w:rPr>
          <w:b w:val="0"/>
          <w:color w:val="auto"/>
          <w:sz w:val="28"/>
          <w:szCs w:val="28"/>
        </w:rPr>
        <w:t>/ Т.К.Абросимова/</w:t>
      </w:r>
    </w:p>
    <w:p w:rsidR="00DC4D87" w:rsidRPr="00245149" w:rsidRDefault="00DC4D87" w:rsidP="00245149">
      <w:pPr>
        <w:pStyle w:val="Heading1"/>
        <w:spacing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                                   </w:t>
      </w:r>
      <w:r w:rsidRPr="00245149">
        <w:rPr>
          <w:b w:val="0"/>
          <w:color w:val="auto"/>
          <w:sz w:val="28"/>
          <w:szCs w:val="28"/>
        </w:rPr>
        <w:t>Приказ от________ №___________</w:t>
      </w:r>
    </w:p>
    <w:p w:rsidR="00DC4D87" w:rsidRPr="00245149" w:rsidRDefault="00DC4D87" w:rsidP="007F7D0F">
      <w:pPr>
        <w:pStyle w:val="Heading1"/>
        <w:jc w:val="center"/>
        <w:rPr>
          <w:color w:val="auto"/>
          <w:sz w:val="28"/>
          <w:szCs w:val="28"/>
        </w:rPr>
      </w:pPr>
    </w:p>
    <w:p w:rsidR="00DC4D87" w:rsidRDefault="00DC4D87" w:rsidP="007F7D0F">
      <w:pPr>
        <w:pStyle w:val="NoSpacing"/>
        <w:rPr>
          <w:rFonts w:ascii="Times New Roman" w:hAnsi="Times New Roman"/>
          <w:sz w:val="24"/>
          <w:szCs w:val="24"/>
        </w:rPr>
      </w:pPr>
    </w:p>
    <w:p w:rsidR="00DC4D87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DC4D87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DC4D87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DC4D87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DC4D87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DC4D87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</w:p>
    <w:p w:rsidR="00DC4D87" w:rsidRPr="00245149" w:rsidRDefault="00DC4D87" w:rsidP="007F7D0F">
      <w:pPr>
        <w:spacing w:after="0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245149">
        <w:rPr>
          <w:rFonts w:ascii="Times New Roman" w:hAnsi="Times New Roman"/>
          <w:b/>
          <w:sz w:val="40"/>
          <w:szCs w:val="40"/>
          <w:lang w:eastAsia="en-US"/>
        </w:rPr>
        <w:t>Положение</w:t>
      </w:r>
    </w:p>
    <w:p w:rsidR="00DC4D87" w:rsidRPr="00245149" w:rsidRDefault="00DC4D87" w:rsidP="007F7D0F">
      <w:pPr>
        <w:spacing w:after="0"/>
        <w:jc w:val="center"/>
        <w:rPr>
          <w:rFonts w:ascii="Times New Roman" w:hAnsi="Times New Roman"/>
          <w:b/>
          <w:bCs/>
          <w:kern w:val="36"/>
          <w:sz w:val="40"/>
          <w:szCs w:val="40"/>
        </w:rPr>
      </w:pPr>
      <w:r w:rsidRPr="00245149">
        <w:rPr>
          <w:rFonts w:ascii="Times New Roman" w:hAnsi="Times New Roman"/>
          <w:b/>
          <w:bCs/>
          <w:kern w:val="36"/>
          <w:sz w:val="40"/>
          <w:szCs w:val="40"/>
        </w:rPr>
        <w:t>о системе оценки индивидуального развития детей</w:t>
      </w:r>
    </w:p>
    <w:p w:rsidR="00DC4D87" w:rsidRPr="00245149" w:rsidRDefault="00DC4D87" w:rsidP="007F7D0F">
      <w:pPr>
        <w:spacing w:after="0"/>
        <w:jc w:val="center"/>
        <w:rPr>
          <w:rFonts w:ascii="Times New Roman" w:hAnsi="Times New Roman"/>
          <w:b/>
          <w:bCs/>
          <w:i/>
          <w:kern w:val="36"/>
          <w:sz w:val="40"/>
          <w:szCs w:val="40"/>
        </w:rPr>
      </w:pPr>
      <w:r w:rsidRPr="00245149">
        <w:rPr>
          <w:rFonts w:ascii="Times New Roman" w:hAnsi="Times New Roman"/>
          <w:b/>
          <w:bCs/>
          <w:kern w:val="36"/>
          <w:sz w:val="40"/>
          <w:szCs w:val="40"/>
        </w:rPr>
        <w:t xml:space="preserve">в соответствии с ФГОС </w:t>
      </w:r>
      <w:r>
        <w:rPr>
          <w:rFonts w:ascii="Times New Roman" w:hAnsi="Times New Roman"/>
          <w:b/>
          <w:bCs/>
          <w:kern w:val="36"/>
          <w:sz w:val="40"/>
          <w:szCs w:val="40"/>
        </w:rPr>
        <w:t>дошкольного образования</w:t>
      </w: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Pr="007F7D0F" w:rsidRDefault="00DC4D87" w:rsidP="007F7D0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C4D87" w:rsidRPr="00245149" w:rsidRDefault="00DC4D87" w:rsidP="007F7D0F">
      <w:pPr>
        <w:rPr>
          <w:rFonts w:ascii="Times New Roman" w:hAnsi="Times New Roman"/>
          <w:b/>
          <w:sz w:val="28"/>
          <w:szCs w:val="28"/>
        </w:rPr>
      </w:pPr>
      <w:r w:rsidRPr="0024514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1.1 Настоящее Положение разработано в соответствии с: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 Конвенцией о правах ребенка ООН;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 Конституцией РФ;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 Приказом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DC4D87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45149">
        <w:rPr>
          <w:rFonts w:ascii="Times New Roman" w:hAnsi="Times New Roman"/>
          <w:sz w:val="28"/>
          <w:szCs w:val="28"/>
        </w:rPr>
        <w:t>ставом М</w:t>
      </w:r>
      <w:r>
        <w:rPr>
          <w:rFonts w:ascii="Times New Roman" w:hAnsi="Times New Roman"/>
          <w:sz w:val="28"/>
          <w:szCs w:val="28"/>
        </w:rPr>
        <w:t>Б</w:t>
      </w:r>
      <w:r w:rsidRPr="00245149">
        <w:rPr>
          <w:rFonts w:ascii="Times New Roman" w:hAnsi="Times New Roman"/>
          <w:sz w:val="28"/>
          <w:szCs w:val="28"/>
        </w:rPr>
        <w:t>ДОУ.</w:t>
      </w:r>
    </w:p>
    <w:p w:rsidR="00DC4D87" w:rsidRPr="00245149" w:rsidRDefault="00DC4D87" w:rsidP="007F7D0F">
      <w:pPr>
        <w:rPr>
          <w:rFonts w:ascii="Times New Roman" w:hAnsi="Times New Roman"/>
          <w:b/>
          <w:sz w:val="28"/>
          <w:szCs w:val="28"/>
        </w:rPr>
      </w:pPr>
      <w:r w:rsidRPr="00245149">
        <w:rPr>
          <w:rFonts w:ascii="Times New Roman" w:hAnsi="Times New Roman"/>
          <w:b/>
          <w:sz w:val="28"/>
          <w:szCs w:val="28"/>
        </w:rPr>
        <w:t xml:space="preserve">2. Цель и задачи педагогической диагностики (оценки индивидуального развития)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2.1 Цель оценки индивидуального развития – определение индивидуального образовательного маршрута ребёнка, выявление результативности образовательного процесса, лежащего в основе планирования педагогического проектирования.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2.2 Задачи: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 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Оптимизации работы с группой детей. </w:t>
      </w:r>
    </w:p>
    <w:p w:rsidR="00DC4D87" w:rsidRPr="00245149" w:rsidRDefault="00DC4D87" w:rsidP="007F7D0F">
      <w:pPr>
        <w:rPr>
          <w:rFonts w:ascii="Times New Roman" w:hAnsi="Times New Roman"/>
          <w:b/>
          <w:sz w:val="28"/>
          <w:szCs w:val="28"/>
        </w:rPr>
      </w:pPr>
      <w:r w:rsidRPr="00245149">
        <w:rPr>
          <w:rFonts w:ascii="Times New Roman" w:hAnsi="Times New Roman"/>
          <w:b/>
          <w:sz w:val="28"/>
          <w:szCs w:val="28"/>
        </w:rPr>
        <w:t>3. Орган</w:t>
      </w:r>
      <w:r>
        <w:rPr>
          <w:rFonts w:ascii="Times New Roman" w:hAnsi="Times New Roman"/>
          <w:b/>
          <w:sz w:val="28"/>
          <w:szCs w:val="28"/>
        </w:rPr>
        <w:t xml:space="preserve">изация проведения педагогической диагностики </w:t>
      </w:r>
      <w:r w:rsidRPr="00245149">
        <w:rPr>
          <w:rFonts w:ascii="Times New Roman" w:hAnsi="Times New Roman"/>
          <w:b/>
          <w:sz w:val="28"/>
          <w:szCs w:val="28"/>
        </w:rPr>
        <w:t xml:space="preserve"> (оценки индивидуального развития)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3.1 Оценка индивидуального развития осуществляется через отслеживание результатов освоения детьми образовательной программы по всем образовательным областям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3.2 Оценка индивидуального развития осуществляется в течение времени пребывания ребенка в Учреждении (с 7.00 до 19.00, исключая время, отведенное на сон).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3.3 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групп.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3.4.Периодичность проведения: </w:t>
      </w:r>
      <w:r>
        <w:rPr>
          <w:rFonts w:ascii="Times New Roman" w:hAnsi="Times New Roman"/>
          <w:sz w:val="28"/>
          <w:szCs w:val="28"/>
        </w:rPr>
        <w:t xml:space="preserve">педагогическая диагностика </w:t>
      </w:r>
      <w:r w:rsidRPr="00245149">
        <w:rPr>
          <w:rFonts w:ascii="Times New Roman" w:hAnsi="Times New Roman"/>
          <w:sz w:val="28"/>
          <w:szCs w:val="28"/>
        </w:rPr>
        <w:t>осуществляется в начале и в конце года (</w:t>
      </w:r>
      <w:r>
        <w:rPr>
          <w:rFonts w:ascii="Times New Roman" w:hAnsi="Times New Roman"/>
          <w:sz w:val="28"/>
          <w:szCs w:val="28"/>
        </w:rPr>
        <w:t>сентябрь, май</w:t>
      </w:r>
      <w:r w:rsidRPr="00245149">
        <w:rPr>
          <w:rFonts w:ascii="Times New Roman" w:hAnsi="Times New Roman"/>
          <w:sz w:val="28"/>
          <w:szCs w:val="28"/>
        </w:rPr>
        <w:t>) по одним и тем же показателям и демонстрирует динамику развития ребенка ( или группы детей) в течение года.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3.5 Разработка методологической основы оценки индивидуального развития в Учреждении обеспечивается при помощи эффективных  методик.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3.6  Система оценок мониторинга трехуровневая:</w:t>
      </w:r>
    </w:p>
    <w:p w:rsidR="00DC4D87" w:rsidRPr="00245149" w:rsidRDefault="00DC4D87" w:rsidP="007F7D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5149">
        <w:rPr>
          <w:sz w:val="28"/>
          <w:szCs w:val="28"/>
        </w:rPr>
        <w:t>качество проявляется устойчиво – 3 балла</w:t>
      </w:r>
    </w:p>
    <w:p w:rsidR="00DC4D87" w:rsidRPr="00245149" w:rsidRDefault="00DC4D87" w:rsidP="007F7D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5149">
        <w:rPr>
          <w:sz w:val="28"/>
          <w:szCs w:val="28"/>
        </w:rPr>
        <w:t>качество проявляется неустойчиво, т.е. по сути находится в зоне ближайшего развития, в стадии становления, проявляется в совместной со взрослым деятельности – 2 балла</w:t>
      </w:r>
    </w:p>
    <w:p w:rsidR="00DC4D87" w:rsidRPr="00245149" w:rsidRDefault="00DC4D87" w:rsidP="007F7D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5149">
        <w:rPr>
          <w:sz w:val="28"/>
          <w:szCs w:val="28"/>
        </w:rPr>
        <w:t>качество не проявляется – 1балл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 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Балловый диапазон: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От 2, 5 до 3  баллов – деятельность на высоком уровне;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От 1, 6 до 2, 4  – деятельность на среднем уровне;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 От  1 -  до 1,5  балла – деятельность низкого уровня. </w:t>
      </w:r>
    </w:p>
    <w:p w:rsidR="00DC4D87" w:rsidRPr="00245149" w:rsidRDefault="00DC4D87" w:rsidP="007F7D0F">
      <w:pPr>
        <w:rPr>
          <w:rFonts w:ascii="Times New Roman" w:hAnsi="Times New Roman"/>
          <w:b/>
          <w:sz w:val="28"/>
          <w:szCs w:val="28"/>
        </w:rPr>
      </w:pPr>
      <w:r w:rsidRPr="00245149">
        <w:rPr>
          <w:rFonts w:ascii="Times New Roman" w:hAnsi="Times New Roman"/>
          <w:b/>
          <w:sz w:val="28"/>
          <w:szCs w:val="28"/>
        </w:rPr>
        <w:t>4. Контроль за проведением процедуры: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 проведение ежедневного текущего контроля;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-организацию тематического контроля;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-проведение оперативного контроля;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>-посещение занятий, организацию режимных моментов и других видов деятельности;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-проверку документации. </w:t>
      </w:r>
    </w:p>
    <w:p w:rsidR="00DC4D87" w:rsidRPr="00245149" w:rsidRDefault="00DC4D87" w:rsidP="007F7D0F">
      <w:pPr>
        <w:rPr>
          <w:rFonts w:ascii="Times New Roman" w:hAnsi="Times New Roman"/>
          <w:b/>
          <w:sz w:val="28"/>
          <w:szCs w:val="28"/>
        </w:rPr>
      </w:pPr>
      <w:r w:rsidRPr="00245149">
        <w:rPr>
          <w:rFonts w:ascii="Times New Roman" w:hAnsi="Times New Roman"/>
          <w:b/>
          <w:sz w:val="28"/>
          <w:szCs w:val="28"/>
        </w:rPr>
        <w:t xml:space="preserve">5 .Оценка результатов педагогической диагностики обобщается в конце учебного года с целью анализа и планирования содержания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деятельности </w:t>
      </w:r>
      <w:r w:rsidRPr="00245149">
        <w:rPr>
          <w:rFonts w:ascii="Times New Roman" w:hAnsi="Times New Roman"/>
          <w:b/>
          <w:sz w:val="28"/>
          <w:szCs w:val="28"/>
        </w:rPr>
        <w:t xml:space="preserve">на следующий год и осуществляется администрацией </w:t>
      </w:r>
      <w:r>
        <w:rPr>
          <w:rFonts w:ascii="Times New Roman" w:hAnsi="Times New Roman"/>
          <w:b/>
          <w:sz w:val="28"/>
          <w:szCs w:val="28"/>
        </w:rPr>
        <w:t>МБДОУ</w:t>
      </w:r>
      <w:r w:rsidRPr="00245149">
        <w:rPr>
          <w:rFonts w:ascii="Times New Roman" w:hAnsi="Times New Roman"/>
          <w:b/>
          <w:sz w:val="28"/>
          <w:szCs w:val="28"/>
        </w:rPr>
        <w:t xml:space="preserve">. Зачитывает на итоговом педагогическом </w:t>
      </w:r>
      <w:r>
        <w:rPr>
          <w:rFonts w:ascii="Times New Roman" w:hAnsi="Times New Roman"/>
          <w:b/>
          <w:sz w:val="28"/>
          <w:szCs w:val="28"/>
        </w:rPr>
        <w:t>совете</w:t>
      </w:r>
      <w:r w:rsidRPr="00245149">
        <w:rPr>
          <w:rFonts w:ascii="Times New Roman" w:hAnsi="Times New Roman"/>
          <w:b/>
          <w:sz w:val="28"/>
          <w:szCs w:val="28"/>
        </w:rPr>
        <w:t xml:space="preserve">.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b/>
          <w:sz w:val="28"/>
          <w:szCs w:val="28"/>
        </w:rPr>
        <w:t>6 Требования к оформлению документации</w:t>
      </w:r>
      <w:r w:rsidRPr="00245149">
        <w:rPr>
          <w:rFonts w:ascii="Times New Roman" w:hAnsi="Times New Roman"/>
          <w:sz w:val="28"/>
          <w:szCs w:val="28"/>
        </w:rPr>
        <w:t>.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6.1 Материал педагогической диагностики, пособия для определения уровня индивидуального развития детей дошкольного возраста с 2 до </w:t>
      </w:r>
      <w:r>
        <w:rPr>
          <w:rFonts w:ascii="Times New Roman" w:hAnsi="Times New Roman"/>
          <w:sz w:val="28"/>
          <w:szCs w:val="28"/>
        </w:rPr>
        <w:t xml:space="preserve">окончания дошкольного образования и овладении </w:t>
      </w:r>
      <w:r w:rsidRPr="00245149">
        <w:rPr>
          <w:rFonts w:ascii="Times New Roman" w:hAnsi="Times New Roman"/>
          <w:sz w:val="28"/>
          <w:szCs w:val="28"/>
        </w:rPr>
        <w:t xml:space="preserve"> образовательных стандартов – хранятся у педагогов и обновляется по мере необходимости.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6.2 Материал педагогической диагностики для определения целевых ориентиров хранятся в методическом кабинете. </w:t>
      </w:r>
    </w:p>
    <w:p w:rsidR="00DC4D87" w:rsidRPr="00245149" w:rsidRDefault="00DC4D87" w:rsidP="007F7D0F">
      <w:pPr>
        <w:rPr>
          <w:rFonts w:ascii="Times New Roman" w:hAnsi="Times New Roman"/>
          <w:sz w:val="28"/>
          <w:szCs w:val="28"/>
        </w:rPr>
      </w:pPr>
      <w:r w:rsidRPr="00245149">
        <w:rPr>
          <w:rFonts w:ascii="Times New Roman" w:hAnsi="Times New Roman"/>
          <w:sz w:val="28"/>
          <w:szCs w:val="28"/>
        </w:rPr>
        <w:t xml:space="preserve">6.3 Результаты педагогических наблюдений за уровнем индивидуального развития оформляются в единую таблицу и хранятся в методическом кабинете. </w:t>
      </w:r>
    </w:p>
    <w:p w:rsidR="00DC4D87" w:rsidRPr="00245149" w:rsidRDefault="00DC4D87" w:rsidP="007F7D0F">
      <w:pPr>
        <w:pStyle w:val="NoSpacing"/>
        <w:rPr>
          <w:rFonts w:ascii="Times New Roman" w:hAnsi="Times New Roman"/>
          <w:sz w:val="28"/>
          <w:szCs w:val="28"/>
        </w:rPr>
      </w:pPr>
    </w:p>
    <w:sectPr w:rsidR="00DC4D87" w:rsidRPr="00245149" w:rsidSect="00245149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AC0"/>
    <w:multiLevelType w:val="hybridMultilevel"/>
    <w:tmpl w:val="9AD8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3EB2"/>
    <w:multiLevelType w:val="hybridMultilevel"/>
    <w:tmpl w:val="04F8E61E"/>
    <w:lvl w:ilvl="0" w:tplc="294C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D0F"/>
    <w:rsid w:val="00066207"/>
    <w:rsid w:val="00163658"/>
    <w:rsid w:val="00245149"/>
    <w:rsid w:val="007F7D0F"/>
    <w:rsid w:val="00971B57"/>
    <w:rsid w:val="00DC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5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F7D0F"/>
    <w:pPr>
      <w:spacing w:after="160" w:line="240" w:lineRule="auto"/>
      <w:outlineLvl w:val="0"/>
    </w:pPr>
    <w:rPr>
      <w:rFonts w:ascii="Times New Roman" w:hAnsi="Times New Roman"/>
      <w:b/>
      <w:bCs/>
      <w:color w:val="378450"/>
      <w:kern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D0F"/>
    <w:rPr>
      <w:rFonts w:ascii="Times New Roman" w:eastAsia="Times New Roman" w:hAnsi="Times New Roman" w:cs="Times New Roman"/>
      <w:b/>
      <w:bCs/>
      <w:color w:val="378450"/>
      <w:kern w:val="36"/>
    </w:rPr>
  </w:style>
  <w:style w:type="paragraph" w:styleId="NoSpacing">
    <w:name w:val="No Spacing"/>
    <w:uiPriority w:val="99"/>
    <w:qFormat/>
    <w:rsid w:val="007F7D0F"/>
  </w:style>
  <w:style w:type="paragraph" w:styleId="ListParagraph">
    <w:name w:val="List Paragraph"/>
    <w:basedOn w:val="Normal"/>
    <w:uiPriority w:val="99"/>
    <w:qFormat/>
    <w:rsid w:val="007F7D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613</Words>
  <Characters>3497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ДС142-АН</cp:lastModifiedBy>
  <cp:revision>3</cp:revision>
  <cp:lastPrinted>2015-03-31T12:46:00Z</cp:lastPrinted>
  <dcterms:created xsi:type="dcterms:W3CDTF">2015-03-31T12:41:00Z</dcterms:created>
  <dcterms:modified xsi:type="dcterms:W3CDTF">2015-04-22T07:17:00Z</dcterms:modified>
</cp:coreProperties>
</file>