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D60F80" w:rsidTr="007759C6">
        <w:trPr>
          <w:tblCellSpacing w:w="0" w:type="dxa"/>
        </w:trPr>
        <w:tc>
          <w:tcPr>
            <w:tcW w:w="9355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"/>
            </w:tblGrid>
            <w:tr w:rsidR="00D60F8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60F80" w:rsidRDefault="00D60F80">
                  <w:pPr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D60F80" w:rsidRPr="00851439" w:rsidRDefault="00851439" w:rsidP="00851439">
            <w:pPr>
              <w:pStyle w:val="1"/>
              <w:spacing w:line="276" w:lineRule="auto"/>
              <w:rPr>
                <w:color w:val="C00000"/>
                <w:sz w:val="56"/>
                <w:szCs w:val="56"/>
              </w:rPr>
            </w:pPr>
            <w:r>
              <w:rPr>
                <w:color w:val="C00000"/>
                <w:sz w:val="56"/>
                <w:szCs w:val="56"/>
              </w:rPr>
              <w:t xml:space="preserve">     «</w:t>
            </w:r>
            <w:r w:rsidR="00D60F80" w:rsidRPr="00851439">
              <w:rPr>
                <w:color w:val="C00000"/>
                <w:sz w:val="56"/>
                <w:szCs w:val="56"/>
              </w:rPr>
              <w:t xml:space="preserve">Как учить </w:t>
            </w:r>
            <w:proofErr w:type="spellStart"/>
            <w:r w:rsidR="00D60F80" w:rsidRPr="00851439">
              <w:rPr>
                <w:color w:val="C00000"/>
                <w:sz w:val="56"/>
                <w:szCs w:val="56"/>
              </w:rPr>
              <w:t>c</w:t>
            </w:r>
            <w:proofErr w:type="spellEnd"/>
            <w:r w:rsidR="00D60F80" w:rsidRPr="00851439">
              <w:rPr>
                <w:color w:val="C00000"/>
                <w:sz w:val="56"/>
                <w:szCs w:val="56"/>
              </w:rPr>
              <w:t xml:space="preserve"> ребёнком стихи</w:t>
            </w:r>
            <w:r>
              <w:rPr>
                <w:color w:val="C00000"/>
                <w:sz w:val="56"/>
                <w:szCs w:val="56"/>
              </w:rPr>
              <w:t>»</w:t>
            </w:r>
          </w:p>
          <w:p w:rsidR="00D60F80" w:rsidRPr="00DB4BE1" w:rsidRDefault="00851439" w:rsidP="00DB4BE1">
            <w:pPr>
              <w:pStyle w:val="1"/>
              <w:spacing w:line="276" w:lineRule="auto"/>
              <w:jc w:val="center"/>
              <w:rPr>
                <w:sz w:val="56"/>
                <w:szCs w:val="5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5pt;height:255.75pt">
                  <v:imagedata r:id="rId4" r:href="rId5"/>
                </v:shape>
              </w:pict>
            </w:r>
          </w:p>
          <w:p w:rsidR="00D60F80" w:rsidRPr="00851439" w:rsidRDefault="00851439" w:rsidP="00851439">
            <w:pPr>
              <w:pStyle w:val="a3"/>
              <w:spacing w:line="276" w:lineRule="auto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="00D60F80" w:rsidRPr="00851439">
              <w:rPr>
                <w:b/>
                <w:color w:val="FF0000"/>
                <w:sz w:val="40"/>
                <w:szCs w:val="40"/>
              </w:rPr>
              <w:t>Дорогие родители!</w:t>
            </w:r>
          </w:p>
          <w:p w:rsidR="00851439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Вряд ли кто-то из Вас задумывался о том, для чего нужно учить с детьми стихи. А ведь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      </w:r>
          </w:p>
          <w:p w:rsidR="00D60F80" w:rsidRDefault="00851439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60F80">
              <w:rPr>
                <w:sz w:val="32"/>
                <w:szCs w:val="32"/>
              </w:rPr>
              <w:t xml:space="preserve"> 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дети, которым запоминать стихи сложно, для которых это просто каторжный труд. Почему? Чаще всего, потому что стихотворение он учит неправильно. Как избежать ошибок, как правильно учить с ребенком стихи, учитывая его психологические особенности, возраст, темперамент и даже литературные предпочтения?</w:t>
            </w:r>
          </w:p>
          <w:p w:rsidR="00851439" w:rsidRDefault="00851439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 w:rsidRPr="00851439">
              <w:rPr>
                <w:b/>
                <w:bCs/>
                <w:color w:val="FF0000"/>
                <w:sz w:val="32"/>
                <w:szCs w:val="32"/>
              </w:rPr>
              <w:lastRenderedPageBreak/>
              <w:t xml:space="preserve">   Правило №1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Чтобы ребёнок легко и хорошо запоминал рифму, нужно обязательно знакомить его с </w:t>
            </w:r>
            <w:r>
              <w:rPr>
                <w:b/>
                <w:bCs/>
                <w:i/>
                <w:iCs/>
                <w:sz w:val="32"/>
                <w:szCs w:val="32"/>
              </w:rPr>
              <w:t>«мелодией»</w:t>
            </w:r>
            <w:r>
              <w:rPr>
                <w:sz w:val="32"/>
                <w:szCs w:val="32"/>
              </w:rPr>
              <w:t xml:space="preserve"> стихотворения. Начать стоит, как можно раньше - кроха еще лежит в коляске, а Вы уже декламируете ему ритмичные «Идет бычок качается», «Наша Таня громко плачет».</w:t>
            </w:r>
          </w:p>
          <w:p w:rsidR="00D60F80" w:rsidRPr="00DB4BE1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уже целенаправленно учим малыша </w:t>
            </w:r>
            <w:proofErr w:type="gramStart"/>
            <w:r>
              <w:rPr>
                <w:sz w:val="32"/>
                <w:szCs w:val="32"/>
              </w:rPr>
              <w:t>запоминать</w:t>
            </w:r>
            <w:proofErr w:type="gramEnd"/>
            <w:r>
              <w:rPr>
                <w:sz w:val="32"/>
                <w:szCs w:val="32"/>
              </w:rPr>
              <w:t xml:space="preserve"> текст наизусть. Причем учить нужно как можно больше - это самый лучший способ сформировать необходимый для обучения объем памяти.</w:t>
            </w: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851439">
              <w:rPr>
                <w:b/>
                <w:bCs/>
                <w:color w:val="FF0000"/>
                <w:sz w:val="32"/>
                <w:szCs w:val="32"/>
              </w:rPr>
              <w:t>Правило №2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того чтобы стихотворение легко училось, оно должно по содержанию </w:t>
            </w:r>
            <w:r>
              <w:rPr>
                <w:b/>
                <w:bCs/>
                <w:i/>
                <w:iCs/>
                <w:sz w:val="32"/>
                <w:szCs w:val="32"/>
              </w:rPr>
              <w:t>соответствовать возрасту и темпераменту ребенка.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Шалунам лучше предлагать для запоминания стихи ритмичные, веселые, деткам спокойным - размеренные, плавные. Ребенку важно понять технику запоминания, а это легче делать на том материале, который «сердцу ближе».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еще </w:t>
            </w:r>
            <w:r>
              <w:rPr>
                <w:b/>
                <w:bCs/>
                <w:i/>
                <w:iCs/>
                <w:sz w:val="32"/>
                <w:szCs w:val="32"/>
              </w:rPr>
              <w:t>- учить стихотворение нельзя просто так.</w:t>
            </w:r>
            <w:r>
              <w:rPr>
                <w:sz w:val="32"/>
                <w:szCs w:val="32"/>
              </w:rPr>
              <w:t xml:space="preserve">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      </w:r>
          </w:p>
          <w:p w:rsidR="00851439" w:rsidRDefault="00851439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  <w:p w:rsidR="00851439" w:rsidRDefault="00851439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</w:t>
            </w:r>
            <w:r w:rsidRPr="00851439">
              <w:rPr>
                <w:b/>
                <w:bCs/>
                <w:color w:val="FF0000"/>
                <w:sz w:val="32"/>
                <w:szCs w:val="32"/>
              </w:rPr>
              <w:t>Правило №3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Заучивать стихотворение следует </w:t>
            </w:r>
            <w:r>
              <w:rPr>
                <w:b/>
                <w:bCs/>
                <w:i/>
                <w:iCs/>
                <w:sz w:val="32"/>
                <w:szCs w:val="32"/>
              </w:rPr>
              <w:t>эмоционально и с выражением</w:t>
            </w:r>
            <w:r>
              <w:rPr>
                <w:sz w:val="32"/>
                <w:szCs w:val="32"/>
              </w:rPr>
              <w:t>, - такова детская 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      </w: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851439">
              <w:rPr>
                <w:b/>
                <w:bCs/>
                <w:color w:val="FF0000"/>
                <w:sz w:val="32"/>
                <w:szCs w:val="32"/>
              </w:rPr>
              <w:t>Правило №4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 покажите ребенку иллюстрации, которые нарисовал художник, вдохновленный красотой стихотворения, а пока малыш будет их рассматривать, прочтите стихотворение еще раз. Таким образом, у малыша формируется образ произведения.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только после такой </w:t>
            </w:r>
            <w:r>
              <w:rPr>
                <w:b/>
                <w:bCs/>
                <w:i/>
                <w:iCs/>
                <w:sz w:val="32"/>
                <w:szCs w:val="32"/>
              </w:rPr>
              <w:t>предварительной работы</w:t>
            </w:r>
            <w:r>
              <w:rPr>
                <w:sz w:val="32"/>
                <w:szCs w:val="32"/>
              </w:rPr>
              <w:t xml:space="preserve"> приступайте непосредственно к заучиванию.</w:t>
            </w: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851439">
              <w:rPr>
                <w:b/>
                <w:bCs/>
                <w:color w:val="FF0000"/>
                <w:sz w:val="32"/>
                <w:szCs w:val="32"/>
              </w:rPr>
              <w:t>Правило №5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</w:t>
            </w:r>
            <w:r>
              <w:rPr>
                <w:sz w:val="32"/>
                <w:szCs w:val="32"/>
              </w:rPr>
              <w:lastRenderedPageBreak/>
              <w:t>различия. Попробуйте по очереди каждый из них, и вы увидите, как вашему ребенку легче запоминать стихи.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Возможно, вы будете пользоваться несколькими методами или сочетать один с другим. </w:t>
            </w:r>
            <w:r>
              <w:rPr>
                <w:b/>
                <w:bCs/>
                <w:i/>
                <w:iCs/>
                <w:sz w:val="32"/>
                <w:szCs w:val="32"/>
              </w:rPr>
              <w:t>Главное - результат: легкий и приносящий радость от общения с поэзией процесс заучивания стихотворений.</w:t>
            </w:r>
          </w:p>
          <w:p w:rsidR="00D60F80" w:rsidRPr="00851439" w:rsidRDefault="00D60F80">
            <w:pPr>
              <w:pStyle w:val="a3"/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851439">
              <w:rPr>
                <w:b/>
                <w:bCs/>
                <w:color w:val="FF0000"/>
                <w:sz w:val="32"/>
                <w:szCs w:val="32"/>
              </w:rPr>
              <w:t>Правило №6 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Нарисуйте </w:t>
            </w:r>
            <w:r>
              <w:rPr>
                <w:sz w:val="32"/>
                <w:szCs w:val="32"/>
              </w:rPr>
      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      </w:r>
            <w:proofErr w:type="gramStart"/>
            <w:r>
              <w:rPr>
                <w:sz w:val="32"/>
                <w:szCs w:val="32"/>
              </w:rPr>
              <w:t>близкими</w:t>
            </w:r>
            <w:proofErr w:type="gramEnd"/>
            <w:r>
              <w:rPr>
                <w:sz w:val="32"/>
                <w:szCs w:val="32"/>
              </w:rPr>
      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      </w:r>
          </w:p>
          <w:p w:rsidR="00D60F80" w:rsidRPr="00851439" w:rsidRDefault="00D60F80">
            <w:pPr>
              <w:pStyle w:val="a3"/>
              <w:spacing w:line="276" w:lineRule="auto"/>
              <w:rPr>
                <w:b/>
                <w:i/>
                <w:color w:val="C00000"/>
                <w:sz w:val="32"/>
                <w:szCs w:val="32"/>
              </w:rPr>
            </w:pPr>
            <w:r w:rsidRPr="00851439">
              <w:rPr>
                <w:b/>
                <w:bCs/>
                <w:i/>
                <w:color w:val="C00000"/>
                <w:sz w:val="44"/>
                <w:szCs w:val="44"/>
              </w:rPr>
              <w:t>Если ребенок не хочет учить стихотворение?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Бывает, </w:t>
            </w:r>
            <w:r w:rsidRPr="00851439">
              <w:rPr>
                <w:sz w:val="32"/>
                <w:szCs w:val="32"/>
              </w:rPr>
              <w:t>что</w:t>
            </w:r>
            <w:r>
              <w:rPr>
                <w:sz w:val="32"/>
                <w:szCs w:val="32"/>
              </w:rPr>
              <w:t xml:space="preserve">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1.  </w:t>
            </w:r>
            <w:r>
              <w:rPr>
                <w:sz w:val="32"/>
                <w:szCs w:val="32"/>
              </w:rPr>
              <w:t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2.  </w:t>
            </w:r>
            <w:r>
              <w:rPr>
                <w:sz w:val="32"/>
                <w:szCs w:val="32"/>
              </w:rPr>
              <w:t xml:space="preserve">Выясните, есть ли в стихотворении слова или фразы, которые непонятны ребенку. Определить это довольно просто: при повторении малыш будет либо путать незнакомое слово, либо вообще откажется повторять строчку, где есть непонятная для него фраза. Объясните ребенку, что значит это слово или фраза, и </w:t>
            </w:r>
            <w:r>
              <w:rPr>
                <w:sz w:val="32"/>
                <w:szCs w:val="32"/>
              </w:rPr>
              <w:lastRenderedPageBreak/>
              <w:t xml:space="preserve">приведите примеры, где и как еще можно употребить его. </w:t>
            </w:r>
          </w:p>
          <w:p w:rsidR="00D60F80" w:rsidRPr="0093503B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3.  </w:t>
            </w:r>
            <w:r>
              <w:rPr>
                <w:sz w:val="32"/>
                <w:szCs w:val="32"/>
              </w:rPr>
      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4.  </w:t>
            </w:r>
            <w:r>
              <w:rPr>
                <w:sz w:val="32"/>
                <w:szCs w:val="32"/>
              </w:rPr>
              <w:t>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5.  </w:t>
            </w:r>
            <w:r>
              <w:rPr>
                <w:sz w:val="32"/>
                <w:szCs w:val="32"/>
              </w:rPr>
      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      </w:r>
          </w:p>
          <w:p w:rsidR="00D60F80" w:rsidRDefault="00D60F80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6.  </w:t>
            </w:r>
            <w:r>
              <w:rPr>
                <w:sz w:val="32"/>
                <w:szCs w:val="32"/>
              </w:rPr>
              <w:t>Не стоит учить с ребенком больше одного четверостишья в один день, потому что память должна приучаться к работе постепенно. Неделя – вполне нормальный срок для того, чтобы выучить к празднику нужное стихотворение</w:t>
            </w:r>
          </w:p>
          <w:p w:rsidR="00851439" w:rsidRDefault="00D60F80" w:rsidP="00DB4BE1">
            <w:pPr>
              <w:pStyle w:val="a3"/>
              <w:spacing w:line="276" w:lineRule="auto"/>
              <w:jc w:val="center"/>
              <w:rPr>
                <w:b/>
                <w:noProof/>
                <w:color w:val="C00000"/>
                <w:sz w:val="40"/>
                <w:szCs w:val="40"/>
              </w:rPr>
            </w:pPr>
            <w:r w:rsidRPr="00851439">
              <w:rPr>
                <w:b/>
                <w:noProof/>
                <w:color w:val="C00000"/>
                <w:sz w:val="40"/>
                <w:szCs w:val="40"/>
              </w:rPr>
              <w:t xml:space="preserve">Проявите мудрость, терпение, смекалку, и результат не заставит  долго ждать! </w:t>
            </w:r>
          </w:p>
          <w:p w:rsidR="00D60F80" w:rsidRPr="00851439" w:rsidRDefault="00D60F80" w:rsidP="00DB4BE1">
            <w:pPr>
              <w:pStyle w:val="a3"/>
              <w:spacing w:line="276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851439">
              <w:rPr>
                <w:b/>
                <w:noProof/>
                <w:color w:val="C00000"/>
                <w:sz w:val="40"/>
                <w:szCs w:val="40"/>
              </w:rPr>
              <w:t>Желаю успеха и взаимопонимания с Вашими любимыми малышами!</w:t>
            </w:r>
          </w:p>
        </w:tc>
      </w:tr>
    </w:tbl>
    <w:p w:rsidR="00D60F80" w:rsidRDefault="00D60F80" w:rsidP="007759C6">
      <w:pPr>
        <w:jc w:val="both"/>
        <w:rPr>
          <w:b/>
          <w:sz w:val="28"/>
          <w:szCs w:val="28"/>
        </w:rPr>
      </w:pPr>
    </w:p>
    <w:p w:rsidR="00D60F80" w:rsidRDefault="00D60F80"/>
    <w:sectPr w:rsidR="00D60F80" w:rsidSect="008514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C6"/>
    <w:rsid w:val="00044A2F"/>
    <w:rsid w:val="004D39DE"/>
    <w:rsid w:val="004E7184"/>
    <w:rsid w:val="007759C6"/>
    <w:rsid w:val="00851439"/>
    <w:rsid w:val="008649AA"/>
    <w:rsid w:val="008A19E8"/>
    <w:rsid w:val="008F1128"/>
    <w:rsid w:val="0093503B"/>
    <w:rsid w:val="00AC24EA"/>
    <w:rsid w:val="00B2307B"/>
    <w:rsid w:val="00D60F80"/>
    <w:rsid w:val="00DB4BE1"/>
    <w:rsid w:val="00F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5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9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759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75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59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0.liveinternet.ru/images/attach/c/4/82/342/82342118_listalka_5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Microsoft</cp:lastModifiedBy>
  <cp:revision>6</cp:revision>
  <dcterms:created xsi:type="dcterms:W3CDTF">2015-11-03T14:03:00Z</dcterms:created>
  <dcterms:modified xsi:type="dcterms:W3CDTF">2015-11-10T09:39:00Z</dcterms:modified>
</cp:coreProperties>
</file>