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10" w:rsidRDefault="00820910" w:rsidP="008209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c4"/>
          <w:sz w:val="32"/>
          <w:szCs w:val="32"/>
        </w:rPr>
      </w:pPr>
      <w:r w:rsidRPr="00820910">
        <w:rPr>
          <w:rStyle w:val="c4"/>
          <w:b/>
          <w:sz w:val="32"/>
          <w:szCs w:val="32"/>
        </w:rPr>
        <w:t>Уважаемые родители</w:t>
      </w:r>
      <w:r>
        <w:rPr>
          <w:rStyle w:val="c4"/>
          <w:sz w:val="32"/>
          <w:szCs w:val="32"/>
        </w:rPr>
        <w:t>!</w:t>
      </w:r>
    </w:p>
    <w:p w:rsidR="00820910" w:rsidRPr="00820910" w:rsidRDefault="00820910" w:rsidP="0082091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6"/>
          <w:sz w:val="32"/>
          <w:szCs w:val="32"/>
          <w:bdr w:val="none" w:sz="0" w:space="0" w:color="auto" w:frame="1"/>
        </w:rPr>
      </w:pPr>
      <w:r w:rsidRPr="00820910">
        <w:rPr>
          <w:rStyle w:val="c4"/>
          <w:sz w:val="32"/>
          <w:szCs w:val="32"/>
        </w:rPr>
        <w:t>В современном мире одной из главных ценностей является формирование творческого, свободно мыслящего, обладающего высокой культурой человека. И это развитие должно начинаться уже в первые дни жизни ребенка. Для того чтобы у детей сформировалась целостная картина мира, необходимо эту картину создавать постепенно, начиная с детского сада.</w:t>
      </w:r>
    </w:p>
    <w:p w:rsidR="00820910" w:rsidRDefault="00820910" w:rsidP="0082091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Cambria" w:hAnsi="Cambria"/>
          <w:sz w:val="32"/>
          <w:szCs w:val="32"/>
          <w:bdr w:val="none" w:sz="0" w:space="0" w:color="auto" w:frame="1"/>
        </w:rPr>
      </w:pPr>
    </w:p>
    <w:p w:rsidR="00820910" w:rsidRDefault="00820910" w:rsidP="0082091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Cambria" w:hAnsi="Cambria"/>
          <w:sz w:val="32"/>
          <w:szCs w:val="32"/>
          <w:bdr w:val="none" w:sz="0" w:space="0" w:color="auto" w:frame="1"/>
        </w:rPr>
      </w:pPr>
      <w:r>
        <w:rPr>
          <w:rStyle w:val="a6"/>
          <w:rFonts w:ascii="Cambria" w:hAnsi="Cambria"/>
          <w:sz w:val="32"/>
          <w:szCs w:val="32"/>
          <w:bdr w:val="none" w:sz="0" w:space="0" w:color="auto" w:frame="1"/>
        </w:rPr>
        <w:t>Хочу Вам предложить несколько советов по решению данной задачи. С уважением Кузнецова Н.В.</w:t>
      </w:r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Cambria" w:hAnsi="Cambria"/>
          <w:sz w:val="32"/>
          <w:szCs w:val="32"/>
        </w:rPr>
      </w:pPr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336" w:afterAutospacing="0"/>
        <w:textAlignment w:val="baseline"/>
        <w:rPr>
          <w:rFonts w:ascii="Cambria" w:hAnsi="Cambria"/>
          <w:sz w:val="32"/>
          <w:szCs w:val="32"/>
        </w:rPr>
      </w:pPr>
      <w:r w:rsidRPr="001329AE">
        <w:rPr>
          <w:rFonts w:ascii="Cambria" w:hAnsi="Cambria"/>
          <w:sz w:val="32"/>
          <w:szCs w:val="32"/>
        </w:rPr>
        <w:t>Одним из важнейших факторов творческого развития детей является создание условий, способствующих формированию их творческих способностей. Выделяют шесть основных условий успешного развития творческих способностей детей.</w:t>
      </w:r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336" w:afterAutospacing="0"/>
        <w:textAlignment w:val="baseline"/>
        <w:rPr>
          <w:rFonts w:ascii="Cambria" w:hAnsi="Cambria"/>
          <w:sz w:val="32"/>
          <w:szCs w:val="32"/>
        </w:rPr>
      </w:pPr>
      <w:r w:rsidRPr="001329AE">
        <w:rPr>
          <w:rFonts w:ascii="Cambria" w:hAnsi="Cambria"/>
          <w:sz w:val="32"/>
          <w:szCs w:val="32"/>
        </w:rPr>
        <w:t>1. Первым шагом к успешному развитию творческих способностей является раннее физическое развитие малыша: раннее плавание, гимнастика, раннее ползание и хождение. Затем раннее чтение, счет, раннее знакомство с различными инструментами и материалами.</w:t>
      </w:r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336" w:afterAutospacing="0"/>
        <w:textAlignment w:val="baseline"/>
        <w:rPr>
          <w:rFonts w:ascii="Cambria" w:hAnsi="Cambria"/>
          <w:sz w:val="32"/>
          <w:szCs w:val="32"/>
        </w:rPr>
      </w:pPr>
      <w:r w:rsidRPr="001329AE">
        <w:rPr>
          <w:rFonts w:ascii="Cambria" w:hAnsi="Cambria"/>
          <w:sz w:val="32"/>
          <w:szCs w:val="32"/>
        </w:rPr>
        <w:t xml:space="preserve">2. Вторым важным условием развития творческих способностей ребенка является создание обстановки, опережающей развитие детей. Необходимо, насколько </w:t>
      </w:r>
      <w:proofErr w:type="gramStart"/>
      <w:r w:rsidRPr="001329AE">
        <w:rPr>
          <w:rFonts w:ascii="Cambria" w:hAnsi="Cambria"/>
          <w:sz w:val="32"/>
          <w:szCs w:val="32"/>
        </w:rPr>
        <w:t>это</w:t>
      </w:r>
      <w:proofErr w:type="gramEnd"/>
      <w:r w:rsidRPr="001329AE">
        <w:rPr>
          <w:rFonts w:ascii="Cambria" w:hAnsi="Cambria"/>
          <w:sz w:val="32"/>
          <w:szCs w:val="32"/>
        </w:rPr>
        <w:t xml:space="preserve"> возможно, заранее окружить ребенка такой средой и такой системой отношений, которые стимулировали бы его самую разнообразную творческую деятельность и исподволь развивали бы в нем именно то, что в соответствующий момент способно наиболее эффективно развиваться.</w:t>
      </w:r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336" w:afterAutospacing="0"/>
        <w:textAlignment w:val="baseline"/>
        <w:rPr>
          <w:rFonts w:ascii="Cambria" w:hAnsi="Cambria"/>
          <w:sz w:val="32"/>
          <w:szCs w:val="32"/>
        </w:rPr>
      </w:pPr>
      <w:r w:rsidRPr="001329AE">
        <w:rPr>
          <w:rFonts w:ascii="Cambria" w:hAnsi="Cambria"/>
          <w:sz w:val="32"/>
          <w:szCs w:val="32"/>
        </w:rPr>
        <w:t xml:space="preserve">Как создавать развивающую среду?  Когда мы хотим обучить ребенка читать, мы покупаем кубики с буквами, </w:t>
      </w:r>
      <w:proofErr w:type="gramStart"/>
      <w:r w:rsidRPr="001329AE">
        <w:rPr>
          <w:rFonts w:ascii="Cambria" w:hAnsi="Cambria"/>
          <w:sz w:val="32"/>
          <w:szCs w:val="32"/>
        </w:rPr>
        <w:t>вешаем буквы на предметы чтобы он их хорошо запомнил</w:t>
      </w:r>
      <w:proofErr w:type="gramEnd"/>
      <w:r w:rsidRPr="001329AE">
        <w:rPr>
          <w:rFonts w:ascii="Cambria" w:hAnsi="Cambria"/>
          <w:sz w:val="32"/>
          <w:szCs w:val="32"/>
        </w:rPr>
        <w:t>. Также чтобы ребенок рисовал, ему нужно место и условия, где он сможет это делать свободно, не испортив вещи. Дать ему возможность работать с различными материалами – пластилин, массы для лепки, краски, карандаши и т. п.</w:t>
      </w:r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336" w:afterAutospacing="0"/>
        <w:textAlignment w:val="baseline"/>
        <w:rPr>
          <w:rFonts w:ascii="Cambria" w:hAnsi="Cambria"/>
          <w:sz w:val="32"/>
          <w:szCs w:val="32"/>
        </w:rPr>
      </w:pPr>
      <w:r w:rsidRPr="001329AE">
        <w:rPr>
          <w:rFonts w:ascii="Cambria" w:hAnsi="Cambria"/>
          <w:sz w:val="32"/>
          <w:szCs w:val="32"/>
        </w:rPr>
        <w:t xml:space="preserve">3. Третье, чрезвычайно важное, условие эффективного развития творческих способностей вытекает из самого характера творческого процесса, который требует максимального напряжения сил. Дело в том, что способности развиваются тем успешнее, чем чаще в своей </w:t>
      </w:r>
      <w:r w:rsidRPr="001329AE">
        <w:rPr>
          <w:rFonts w:ascii="Cambria" w:hAnsi="Cambria"/>
          <w:sz w:val="32"/>
          <w:szCs w:val="32"/>
        </w:rPr>
        <w:lastRenderedPageBreak/>
        <w:t xml:space="preserve">деятельности человек добирается "до потолка" своих возможностей и постепенно поднимает этот потолок все выше и выше. Такое условие максимального напряжения сил легче всего достигается, когда ребенок уже ползает, но еще не умеет говорить. Процесс познания мира в это время идет очень интенсивно, но воспользоваться опытом взрослых малыш не может, так как объяснить такому маленькому еще ничего нельзя. Поэтому в этот период малыш вынужден больше, чем когда-либо, заниматься творчеством, решать множество совершенно новых для него задач самостоятельно и без предварительного обучения (если, </w:t>
      </w:r>
      <w:proofErr w:type="gramStart"/>
      <w:r w:rsidRPr="001329AE">
        <w:rPr>
          <w:rFonts w:ascii="Cambria" w:hAnsi="Cambria"/>
          <w:sz w:val="32"/>
          <w:szCs w:val="32"/>
        </w:rPr>
        <w:t>разумеется</w:t>
      </w:r>
      <w:proofErr w:type="gramEnd"/>
      <w:r w:rsidRPr="001329AE">
        <w:rPr>
          <w:rFonts w:ascii="Cambria" w:hAnsi="Cambria"/>
          <w:sz w:val="32"/>
          <w:szCs w:val="32"/>
        </w:rPr>
        <w:t xml:space="preserve"> взрослые позволяют ему это делать, они решают их за него). У ребенка закатился далеко под диван мяч. Родители не должны спешить достать ему эту игрушку из-под дивана, если ребенок может решить эту задачу сам.</w:t>
      </w:r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336" w:afterAutospacing="0"/>
        <w:textAlignment w:val="baseline"/>
        <w:rPr>
          <w:rFonts w:ascii="Cambria" w:hAnsi="Cambria"/>
          <w:sz w:val="32"/>
          <w:szCs w:val="32"/>
        </w:rPr>
      </w:pPr>
      <w:r w:rsidRPr="001329AE">
        <w:rPr>
          <w:rFonts w:ascii="Cambria" w:hAnsi="Cambria"/>
          <w:sz w:val="32"/>
          <w:szCs w:val="32"/>
        </w:rPr>
        <w:t xml:space="preserve">4. </w:t>
      </w:r>
      <w:proofErr w:type="gramStart"/>
      <w:r w:rsidRPr="001329AE">
        <w:rPr>
          <w:rFonts w:ascii="Cambria" w:hAnsi="Cambria"/>
          <w:sz w:val="32"/>
          <w:szCs w:val="32"/>
        </w:rPr>
        <w:t>Четвертое условие успешного развития творческих способностей заключается в предоставлении ребенку большой свободы в выборе деятельности, в чередовании дел, в продолжительности занятий одним каким-либо делом, в выборе способов и т. д. Тогда желание ребенка, его интерес, эмоциональный подъём послужат надежной, гарантией того, что уже большее напряжение ума не приведет к переутомлению, и пойдет ребенку на пользу.</w:t>
      </w:r>
      <w:proofErr w:type="gramEnd"/>
    </w:p>
    <w:p w:rsidR="001329AE" w:rsidRPr="001329AE" w:rsidRDefault="001329AE" w:rsidP="001329AE">
      <w:pPr>
        <w:pStyle w:val="a4"/>
        <w:shd w:val="clear" w:color="auto" w:fill="FFFFFF"/>
        <w:spacing w:before="0" w:beforeAutospacing="0" w:after="336" w:afterAutospacing="0"/>
        <w:textAlignment w:val="baseline"/>
        <w:rPr>
          <w:rFonts w:ascii="Cambria" w:hAnsi="Cambria"/>
          <w:sz w:val="32"/>
          <w:szCs w:val="32"/>
        </w:rPr>
      </w:pPr>
      <w:r w:rsidRPr="001329AE">
        <w:rPr>
          <w:rFonts w:ascii="Cambria" w:hAnsi="Cambria"/>
          <w:sz w:val="32"/>
          <w:szCs w:val="32"/>
        </w:rPr>
        <w:t>5. Но предоставление ребенку такой свободы не исключает, а, наоборот, предполагает ненавязчивую, умную, доброжелательную помощь взрослых – это и есть пятое условие успешного развития творческих способностей. Самое главное здесь - не превращать свободу во вседозволенность, а помощь - в подсказку. К сожалению, подсказка - распространенный среди родителей способ "помощи" детям, но она только вредит делу. Нельзя делать что-либо за ребенка, если он может сделать сам. Нельзя думать за него, когда он сам может додуматься.</w:t>
      </w:r>
    </w:p>
    <w:p w:rsidR="00696CDD" w:rsidRDefault="001329AE" w:rsidP="00820910">
      <w:pPr>
        <w:pStyle w:val="a4"/>
        <w:shd w:val="clear" w:color="auto" w:fill="FFFFFF"/>
        <w:spacing w:before="0" w:beforeAutospacing="0" w:after="336" w:afterAutospacing="0"/>
        <w:textAlignment w:val="baseline"/>
      </w:pPr>
      <w:r w:rsidRPr="001329AE">
        <w:rPr>
          <w:rFonts w:ascii="Cambria" w:hAnsi="Cambria"/>
          <w:sz w:val="32"/>
          <w:szCs w:val="32"/>
        </w:rPr>
        <w:t>6. Давно известно, что для творчества необходимы комфортная психологическая обстановка и наличие свободного времени, поэтому шестое условие успешного развития творческих способностей – тёплая дружелюбная атмосфера в семье и детском коллективе. Важно постоянно стимулировать ребенка к творчеству, проявлять сочувствие к его неудачам, терпеливо относиться даже к странным идеям, не свойственным реальной жизни. Нужно исключить из обихода замечания и осуждения.</w:t>
      </w:r>
      <w:bookmarkStart w:id="0" w:name="_GoBack"/>
      <w:bookmarkEnd w:id="0"/>
    </w:p>
    <w:sectPr w:rsidR="00696CDD" w:rsidSect="00820910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AE"/>
    <w:rsid w:val="001329AE"/>
    <w:rsid w:val="00696CDD"/>
    <w:rsid w:val="00820910"/>
    <w:rsid w:val="008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9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29AE"/>
    <w:pPr>
      <w:ind w:left="720"/>
      <w:contextualSpacing/>
    </w:pPr>
  </w:style>
  <w:style w:type="character" w:styleId="a6">
    <w:name w:val="Strong"/>
    <w:uiPriority w:val="22"/>
    <w:qFormat/>
    <w:rsid w:val="001329AE"/>
    <w:rPr>
      <w:b/>
      <w:bCs/>
    </w:rPr>
  </w:style>
  <w:style w:type="character" w:customStyle="1" w:styleId="c4">
    <w:name w:val="c4"/>
    <w:basedOn w:val="a0"/>
    <w:rsid w:val="0082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9D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32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1329AE"/>
    <w:pPr>
      <w:ind w:left="720"/>
      <w:contextualSpacing/>
    </w:pPr>
  </w:style>
  <w:style w:type="character" w:styleId="a6">
    <w:name w:val="Strong"/>
    <w:uiPriority w:val="22"/>
    <w:qFormat/>
    <w:rsid w:val="001329AE"/>
    <w:rPr>
      <w:b/>
      <w:bCs/>
    </w:rPr>
  </w:style>
  <w:style w:type="character" w:customStyle="1" w:styleId="c4">
    <w:name w:val="c4"/>
    <w:basedOn w:val="a0"/>
    <w:rsid w:val="0082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622</Words>
  <Characters>3547</Characters>
  <Application>Microsoft Office Word</Application>
  <DocSecurity>4</DocSecurity>
  <Lines>29</Lines>
  <Paragraphs>8</Paragraphs>
  <ScaleCrop>false</ScaleCrop>
  <Company>*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2017-03-23T08:48:00Z</dcterms:created>
  <dcterms:modified xsi:type="dcterms:W3CDTF">2017-03-23T08:48:00Z</dcterms:modified>
</cp:coreProperties>
</file>