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50" w:rsidRPr="00E77DFF" w:rsidRDefault="00506250" w:rsidP="00B461A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77DFF">
        <w:rPr>
          <w:rFonts w:ascii="Times New Roman" w:hAnsi="Times New Roman"/>
          <w:sz w:val="20"/>
          <w:szCs w:val="20"/>
        </w:rPr>
        <w:t>Алгоритм формулировки заданий для самостоятельной работы детей</w:t>
      </w:r>
    </w:p>
    <w:tbl>
      <w:tblPr>
        <w:tblW w:w="11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171"/>
        <w:gridCol w:w="2033"/>
        <w:gridCol w:w="2821"/>
        <w:gridCol w:w="2084"/>
      </w:tblGrid>
      <w:tr w:rsidR="00506250" w:rsidRPr="00D617F0" w:rsidTr="00D617F0">
        <w:tc>
          <w:tcPr>
            <w:tcW w:w="1985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 xml:space="preserve">Общие цели и результаты </w:t>
            </w:r>
            <w:proofErr w:type="spellStart"/>
            <w:r w:rsidRPr="00D617F0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D617F0">
              <w:rPr>
                <w:rFonts w:ascii="Times New Roman" w:hAnsi="Times New Roman"/>
                <w:sz w:val="20"/>
                <w:szCs w:val="20"/>
              </w:rPr>
              <w:t xml:space="preserve"> - образовательного процесса</w:t>
            </w:r>
          </w:p>
        </w:tc>
        <w:tc>
          <w:tcPr>
            <w:tcW w:w="2171" w:type="dxa"/>
          </w:tcPr>
          <w:p w:rsidR="00506250" w:rsidRPr="00D617F0" w:rsidRDefault="00506250" w:rsidP="00D617F0">
            <w:pPr>
              <w:spacing w:after="0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1 этап организации деятельности детей, позволяющий настроиться на самостоятельную работу</w:t>
            </w:r>
          </w:p>
        </w:tc>
        <w:tc>
          <w:tcPr>
            <w:tcW w:w="2033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2 этап организации деятельности детей, позволяющий включиться в самостоятельную работу</w:t>
            </w:r>
          </w:p>
        </w:tc>
        <w:tc>
          <w:tcPr>
            <w:tcW w:w="2821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3 этап организации деятельности детей, позволяющий перейти на уровень организации самостоятельной деятельности</w:t>
            </w:r>
          </w:p>
        </w:tc>
        <w:tc>
          <w:tcPr>
            <w:tcW w:w="2084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4 этап организации деятельности детей, позволяющий осуществлять самостоятельную деятельность</w:t>
            </w:r>
          </w:p>
        </w:tc>
      </w:tr>
      <w:tr w:rsidR="00506250" w:rsidRPr="00D617F0" w:rsidTr="00D617F0">
        <w:tc>
          <w:tcPr>
            <w:tcW w:w="1985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7F0">
              <w:rPr>
                <w:rFonts w:ascii="Times New Roman" w:hAnsi="Times New Roman"/>
                <w:b/>
                <w:sz w:val="20"/>
                <w:szCs w:val="20"/>
              </w:rPr>
              <w:t>Ступень 1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Цели и результаты изучения программного материала на уровне знаний</w:t>
            </w:r>
          </w:p>
        </w:tc>
        <w:tc>
          <w:tcPr>
            <w:tcW w:w="4204" w:type="dxa"/>
            <w:gridSpan w:val="2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Назовите.. перечислите.... расскажите.... опишите.... обозначьте... сформулируйте..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Определите...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</w:rPr>
              <w:t>Изобразите схемой......</w:t>
            </w:r>
          </w:p>
        </w:tc>
        <w:tc>
          <w:tcPr>
            <w:tcW w:w="2821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6250" w:rsidRPr="00D617F0" w:rsidTr="00D617F0">
        <w:tc>
          <w:tcPr>
            <w:tcW w:w="1985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7F0">
              <w:rPr>
                <w:rFonts w:ascii="Times New Roman" w:hAnsi="Times New Roman"/>
                <w:b/>
                <w:sz w:val="20"/>
                <w:szCs w:val="20"/>
              </w:rPr>
              <w:t>Ступень 2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 xml:space="preserve">Цели и результаты изучения программного материала на уровне понимания и смысла </w:t>
            </w:r>
          </w:p>
        </w:tc>
        <w:tc>
          <w:tcPr>
            <w:tcW w:w="4204" w:type="dxa"/>
            <w:gridSpan w:val="2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 xml:space="preserve">Сравните...     Выберите... 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Установите....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Расскажите своими словами...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Найдите...     Объясните смысл..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Докажите....      Сделайте выводы..</w:t>
            </w:r>
          </w:p>
          <w:p w:rsidR="00506250" w:rsidRPr="00D617F0" w:rsidRDefault="00506250" w:rsidP="00D617F0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</w:rPr>
              <w:t>Приведите примеры...  Проиллюстрируйте.</w:t>
            </w:r>
          </w:p>
        </w:tc>
        <w:tc>
          <w:tcPr>
            <w:tcW w:w="2821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6250" w:rsidRPr="00D617F0" w:rsidTr="00D617F0">
        <w:tc>
          <w:tcPr>
            <w:tcW w:w="1985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7F0">
              <w:rPr>
                <w:rFonts w:ascii="Times New Roman" w:hAnsi="Times New Roman"/>
                <w:b/>
                <w:sz w:val="20"/>
                <w:szCs w:val="20"/>
              </w:rPr>
              <w:t>Ступень 3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Цели и результаты изучения программного материала на уровне сознательного использования</w:t>
            </w:r>
          </w:p>
        </w:tc>
        <w:tc>
          <w:tcPr>
            <w:tcW w:w="2171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4" w:type="dxa"/>
            <w:gridSpan w:val="2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Покажите взаимосвязь....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Решите...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Найдите...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Объясните, зачем.....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Воспользуйтесь..., чтобы решить...</w:t>
            </w:r>
          </w:p>
        </w:tc>
        <w:tc>
          <w:tcPr>
            <w:tcW w:w="2084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250" w:rsidRPr="00D617F0" w:rsidTr="00D617F0">
        <w:tc>
          <w:tcPr>
            <w:tcW w:w="1985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7F0">
              <w:rPr>
                <w:rFonts w:ascii="Times New Roman" w:hAnsi="Times New Roman"/>
                <w:b/>
                <w:sz w:val="20"/>
                <w:szCs w:val="20"/>
              </w:rPr>
              <w:t>Ступень 4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Цели и результаты изучения программного материала на уровне его анализа</w:t>
            </w:r>
          </w:p>
        </w:tc>
        <w:tc>
          <w:tcPr>
            <w:tcW w:w="2171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4" w:type="dxa"/>
            <w:gridSpan w:val="2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 xml:space="preserve">Проанализируйте… 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 xml:space="preserve">Объясните причины…      Сравните… </w:t>
            </w:r>
          </w:p>
          <w:p w:rsidR="00506250" w:rsidRPr="00D617F0" w:rsidRDefault="00506250" w:rsidP="00D617F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Разложите по порядку..</w:t>
            </w:r>
          </w:p>
          <w:p w:rsidR="00506250" w:rsidRPr="00D617F0" w:rsidRDefault="00506250" w:rsidP="00D617F0">
            <w:pPr>
              <w:spacing w:after="0"/>
              <w:ind w:left="-122" w:right="-108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 xml:space="preserve">Найдите различия и сходства.. </w:t>
            </w:r>
          </w:p>
          <w:p w:rsidR="00506250" w:rsidRPr="00D617F0" w:rsidRDefault="00506250" w:rsidP="00D617F0">
            <w:pPr>
              <w:spacing w:after="0"/>
              <w:ind w:left="-122" w:right="-108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Назовите обобщающее слово..     Классифицируйте…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</w:rPr>
              <w:t>Противопоставьте… Объясните, как и почему…</w:t>
            </w:r>
          </w:p>
        </w:tc>
        <w:tc>
          <w:tcPr>
            <w:tcW w:w="2084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250" w:rsidRPr="00D617F0" w:rsidTr="00D617F0">
        <w:tc>
          <w:tcPr>
            <w:tcW w:w="1985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7F0">
              <w:rPr>
                <w:rFonts w:ascii="Times New Roman" w:hAnsi="Times New Roman"/>
                <w:b/>
                <w:sz w:val="20"/>
                <w:szCs w:val="20"/>
              </w:rPr>
              <w:t>Ступень5</w:t>
            </w:r>
          </w:p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F0">
              <w:rPr>
                <w:rFonts w:ascii="Times New Roman" w:hAnsi="Times New Roman"/>
                <w:sz w:val="20"/>
                <w:szCs w:val="20"/>
              </w:rPr>
              <w:t>Цели и результаты изучения программного материала</w:t>
            </w:r>
          </w:p>
        </w:tc>
        <w:tc>
          <w:tcPr>
            <w:tcW w:w="2171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506250" w:rsidRPr="00D617F0" w:rsidRDefault="00506250" w:rsidP="00D617F0">
            <w:pPr>
              <w:spacing w:after="0"/>
              <w:jc w:val="center"/>
              <w:rPr>
                <w:rFonts w:ascii="Times New Roman" w:hAnsi="Times New Roman"/>
              </w:rPr>
            </w:pPr>
            <w:r w:rsidRPr="00D617F0">
              <w:rPr>
                <w:rFonts w:ascii="Times New Roman" w:hAnsi="Times New Roman"/>
              </w:rPr>
              <w:t>Скажите по-другому… Составьте… Разработайте…</w:t>
            </w:r>
          </w:p>
        </w:tc>
      </w:tr>
    </w:tbl>
    <w:p w:rsidR="00506250" w:rsidRDefault="00506250" w:rsidP="00E77DFF">
      <w:pPr>
        <w:pStyle w:val="Default"/>
        <w:rPr>
          <w:b/>
        </w:rPr>
      </w:pPr>
    </w:p>
    <w:p w:rsidR="00506250" w:rsidRPr="00B461A8" w:rsidRDefault="00506250" w:rsidP="00E77DFF">
      <w:pPr>
        <w:pStyle w:val="Default"/>
      </w:pPr>
      <w:r w:rsidRPr="00B461A8">
        <w:rPr>
          <w:b/>
        </w:rPr>
        <w:t xml:space="preserve">В «Таксономии целей обучения»Б. </w:t>
      </w:r>
      <w:proofErr w:type="spellStart"/>
      <w:r w:rsidRPr="00B461A8">
        <w:rPr>
          <w:b/>
        </w:rPr>
        <w:t>Блума</w:t>
      </w:r>
      <w:proofErr w:type="spellEnd"/>
      <w:r w:rsidRPr="00B461A8">
        <w:t>, применяемой за рубежом для работы с детьми, выделяются следующие виды ключевых слов и фраз, которые можно использовать и в процессе организации занятий воспитателей, педагогов-психологов и педагогов дополнительного образования.</w:t>
      </w:r>
    </w:p>
    <w:p w:rsidR="00506250" w:rsidRPr="00B461A8" w:rsidRDefault="00506250" w:rsidP="00E77DFF">
      <w:pPr>
        <w:pStyle w:val="Default"/>
        <w:rPr>
          <w:b/>
          <w:u w:val="single"/>
        </w:rPr>
      </w:pPr>
      <w:r w:rsidRPr="00B461A8">
        <w:rPr>
          <w:b/>
          <w:u w:val="single"/>
        </w:rPr>
        <w:t>В начале занятия:</w:t>
      </w:r>
    </w:p>
    <w:p w:rsidR="00506250" w:rsidRPr="00B461A8" w:rsidRDefault="00506250" w:rsidP="00E77DFF">
      <w:pPr>
        <w:pStyle w:val="Default"/>
      </w:pPr>
      <w:r w:rsidRPr="00B461A8">
        <w:t xml:space="preserve">—ключевые слова и фразы, направленные на активизацию познания </w:t>
      </w:r>
      <w:r w:rsidRPr="00B461A8">
        <w:rPr>
          <w:b/>
        </w:rPr>
        <w:t>(«соотнесите», «перечислите», «расскажите», «сформулируйте», «установите», «опишите»и т.д.</w:t>
      </w:r>
      <w:r w:rsidRPr="00B461A8">
        <w:t>);</w:t>
      </w:r>
    </w:p>
    <w:p w:rsidR="00506250" w:rsidRPr="00B461A8" w:rsidRDefault="00506250" w:rsidP="00E77DFF">
      <w:pPr>
        <w:pStyle w:val="Default"/>
      </w:pPr>
      <w:r w:rsidRPr="00B461A8">
        <w:t xml:space="preserve">—ключевые слова и фразы, направленные на активизацию понимания </w:t>
      </w:r>
      <w:r w:rsidRPr="00B461A8">
        <w:rPr>
          <w:b/>
        </w:rPr>
        <w:t>(«расскажите своими словами»,«опишите, что вы чувствуете относительно…»,«суммируйте»,«покажите взаимосвязь»,«объясните смысл»и</w:t>
      </w:r>
      <w:r w:rsidRPr="00B461A8">
        <w:t xml:space="preserve"> т.д.).</w:t>
      </w:r>
    </w:p>
    <w:p w:rsidR="00506250" w:rsidRPr="00B461A8" w:rsidRDefault="00506250" w:rsidP="00E77DFF">
      <w:pPr>
        <w:pStyle w:val="Default"/>
        <w:rPr>
          <w:b/>
          <w:u w:val="single"/>
        </w:rPr>
      </w:pPr>
      <w:r w:rsidRPr="00B461A8">
        <w:rPr>
          <w:b/>
          <w:u w:val="single"/>
        </w:rPr>
        <w:t>В середине занятия:</w:t>
      </w:r>
    </w:p>
    <w:p w:rsidR="00506250" w:rsidRPr="00B461A8" w:rsidRDefault="00506250" w:rsidP="00E77DFF">
      <w:pPr>
        <w:pStyle w:val="Default"/>
      </w:pPr>
      <w:r w:rsidRPr="00B461A8">
        <w:t xml:space="preserve">—ключевые слова и фразы, направленные на активизацию анализа </w:t>
      </w:r>
      <w:r w:rsidRPr="00B461A8">
        <w:rPr>
          <w:b/>
        </w:rPr>
        <w:t>(«разложите на составляющие», «объясните причины»,«сравните»,«разложите по порядку»,«классифицируйте»,«объясните, какие почему»и т.д</w:t>
      </w:r>
      <w:r w:rsidRPr="00B461A8">
        <w:t>.);</w:t>
      </w:r>
    </w:p>
    <w:p w:rsidR="00506250" w:rsidRPr="00B461A8" w:rsidRDefault="00506250" w:rsidP="00E77DFF">
      <w:pPr>
        <w:pStyle w:val="Default"/>
      </w:pPr>
      <w:r w:rsidRPr="00B461A8">
        <w:t xml:space="preserve">—ключевые слова и фразы, направленные на активизацию синтеза </w:t>
      </w:r>
      <w:r w:rsidRPr="00B461A8">
        <w:rPr>
          <w:b/>
        </w:rPr>
        <w:t>(«разработайте новый вид продукта», «создайте», «придумайте»,«что произойдет, если…»,«придумайте другой вариант», «есть ли другая причина</w:t>
      </w:r>
      <w:r w:rsidRPr="00B461A8">
        <w:t>»и т.д.);</w:t>
      </w:r>
    </w:p>
    <w:p w:rsidR="00506250" w:rsidRPr="00B461A8" w:rsidRDefault="00506250" w:rsidP="00E77DFF">
      <w:pPr>
        <w:pStyle w:val="Default"/>
      </w:pPr>
      <w:r w:rsidRPr="00B461A8">
        <w:t>—ключевые слова и фразы, направленные на активизацию применения («продемонстрируйте»,«покажите, как…»,«объясните цель применения»,«воспользуйтесь этим, чтобы решить»и т.д.);</w:t>
      </w:r>
    </w:p>
    <w:p w:rsidR="00506250" w:rsidRPr="00B461A8" w:rsidRDefault="00506250" w:rsidP="00E77DFF">
      <w:pPr>
        <w:pStyle w:val="Default"/>
        <w:rPr>
          <w:b/>
          <w:u w:val="single"/>
        </w:rPr>
      </w:pPr>
      <w:r w:rsidRPr="00B461A8">
        <w:rPr>
          <w:b/>
          <w:u w:val="single"/>
        </w:rPr>
        <w:t>В конце занятия:</w:t>
      </w:r>
    </w:p>
    <w:p w:rsidR="00506250" w:rsidRPr="00B461A8" w:rsidRDefault="00506250" w:rsidP="00B461A8">
      <w:pPr>
        <w:pStyle w:val="Default"/>
        <w:rPr>
          <w:color w:val="auto"/>
        </w:rPr>
      </w:pPr>
      <w:r w:rsidRPr="00B461A8">
        <w:t xml:space="preserve">—ключевые слова и фразы, направленные на активизацию оценки </w:t>
      </w:r>
      <w:r w:rsidRPr="00B461A8">
        <w:rPr>
          <w:b/>
        </w:rPr>
        <w:t>(«установите нормы», «отберите и выберите», «взвесьте возможности», «подскажите критические замечания»,«выберете то, что вам больше нравится»; «что вы думаете о…</w:t>
      </w:r>
      <w:r w:rsidRPr="00B461A8">
        <w:t>»</w:t>
      </w:r>
    </w:p>
    <w:p w:rsidR="00506250" w:rsidRDefault="00506250" w:rsidP="00B461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6250" w:rsidRDefault="00506250" w:rsidP="00B461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6250" w:rsidRPr="002438B9" w:rsidRDefault="00506250" w:rsidP="00B53B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8B9">
        <w:rPr>
          <w:rFonts w:ascii="Times New Roman" w:hAnsi="Times New Roman"/>
          <w:sz w:val="28"/>
          <w:szCs w:val="28"/>
        </w:rPr>
        <w:lastRenderedPageBreak/>
        <w:t>Приемы активизации и поддержания инициативы детей на занятиях</w:t>
      </w:r>
    </w:p>
    <w:tbl>
      <w:tblPr>
        <w:tblW w:w="1141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520"/>
        <w:gridCol w:w="81"/>
        <w:gridCol w:w="2976"/>
        <w:gridCol w:w="3605"/>
      </w:tblGrid>
      <w:tr w:rsidR="00506250" w:rsidRPr="009C67B2" w:rsidTr="00B53B8E">
        <w:tc>
          <w:tcPr>
            <w:tcW w:w="223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ЗАНЯТИЕ</w:t>
            </w:r>
          </w:p>
        </w:tc>
        <w:tc>
          <w:tcPr>
            <w:tcW w:w="2601" w:type="dxa"/>
            <w:gridSpan w:val="2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Младший возраст</w:t>
            </w:r>
          </w:p>
        </w:tc>
        <w:tc>
          <w:tcPr>
            <w:tcW w:w="2976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Средний возраст</w:t>
            </w:r>
          </w:p>
        </w:tc>
        <w:tc>
          <w:tcPr>
            <w:tcW w:w="360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Старший возраст</w:t>
            </w:r>
          </w:p>
        </w:tc>
      </w:tr>
      <w:tr w:rsidR="00506250" w:rsidRPr="009C67B2" w:rsidTr="00B53B8E">
        <w:tc>
          <w:tcPr>
            <w:tcW w:w="223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регламент</w:t>
            </w:r>
          </w:p>
        </w:tc>
        <w:tc>
          <w:tcPr>
            <w:tcW w:w="2601" w:type="dxa"/>
            <w:gridSpan w:val="2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1 младшая до 10 мин</w:t>
            </w:r>
          </w:p>
          <w:p w:rsidR="00506250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2 младшая 15</w:t>
            </w:r>
            <w:r w:rsidR="00506250" w:rsidRPr="00B53B8E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2976" w:type="dxa"/>
          </w:tcPr>
          <w:p w:rsidR="00506250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20</w:t>
            </w:r>
            <w:r w:rsidR="00506250" w:rsidRPr="00B53B8E">
              <w:rPr>
                <w:rFonts w:ascii="Times New Roman" w:hAnsi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3605" w:type="dxa"/>
          </w:tcPr>
          <w:p w:rsidR="00506250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Старшая  25</w:t>
            </w:r>
            <w:r w:rsidR="00506250" w:rsidRPr="00B53B8E">
              <w:rPr>
                <w:rFonts w:ascii="Times New Roman" w:hAnsi="Times New Roman"/>
                <w:sz w:val="26"/>
                <w:szCs w:val="26"/>
              </w:rPr>
              <w:t xml:space="preserve"> минут</w:t>
            </w:r>
          </w:p>
          <w:p w:rsidR="00506250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Подготовит. 30</w:t>
            </w:r>
            <w:r w:rsidR="00506250" w:rsidRPr="00B53B8E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</w:tr>
      <w:tr w:rsidR="00506250" w:rsidRPr="009C67B2" w:rsidTr="00B53B8E">
        <w:tc>
          <w:tcPr>
            <w:tcW w:w="2235" w:type="dxa"/>
          </w:tcPr>
          <w:p w:rsidR="00506250" w:rsidRPr="00B53B8E" w:rsidRDefault="00506250" w:rsidP="00B53B8E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Введение в образовательную ситуацию </w:t>
            </w:r>
          </w:p>
        </w:tc>
        <w:tc>
          <w:tcPr>
            <w:tcW w:w="2601" w:type="dxa"/>
            <w:gridSpan w:val="2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Сюрпризный</w:t>
            </w:r>
            <w:r w:rsidR="00B53B8E" w:rsidRPr="00B53B8E">
              <w:rPr>
                <w:rFonts w:ascii="Times New Roman" w:hAnsi="Times New Roman"/>
                <w:sz w:val="26"/>
                <w:szCs w:val="26"/>
              </w:rPr>
              <w:t xml:space="preserve"> или игровой</w:t>
            </w:r>
            <w:r w:rsidRPr="00B53B8E">
              <w:rPr>
                <w:rFonts w:ascii="Times New Roman" w:hAnsi="Times New Roman"/>
                <w:sz w:val="26"/>
                <w:szCs w:val="26"/>
              </w:rPr>
              <w:t xml:space="preserve"> момент</w:t>
            </w:r>
          </w:p>
        </w:tc>
        <w:tc>
          <w:tcPr>
            <w:tcW w:w="2976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Худ слово</w:t>
            </w:r>
          </w:p>
        </w:tc>
        <w:tc>
          <w:tcPr>
            <w:tcW w:w="360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Звонок 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Обращение </w:t>
            </w:r>
          </w:p>
          <w:p w:rsidR="00B53B8E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Сигнал</w:t>
            </w:r>
          </w:p>
        </w:tc>
      </w:tr>
      <w:tr w:rsidR="00506250" w:rsidRPr="009C67B2" w:rsidTr="00B53B8E">
        <w:trPr>
          <w:trHeight w:val="1335"/>
        </w:trPr>
        <w:tc>
          <w:tcPr>
            <w:tcW w:w="2235" w:type="dxa"/>
            <w:tcBorders>
              <w:bottom w:val="single" w:sz="4" w:space="0" w:color="auto"/>
            </w:tcBorders>
          </w:tcPr>
          <w:p w:rsidR="00506250" w:rsidRPr="00B53B8E" w:rsidRDefault="00506250" w:rsidP="00B53B8E">
            <w:pPr>
              <w:spacing w:after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Формулирование цели (постановка проблемной ситуации)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От имени игрушки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Совместно дети с воспитателем (проблемная ситуация)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Самостоятельно дети (старшая </w:t>
            </w:r>
            <w:proofErr w:type="spellStart"/>
            <w:r w:rsidRPr="00B53B8E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B53B8E">
              <w:rPr>
                <w:rFonts w:ascii="Times New Roman" w:hAnsi="Times New Roman"/>
                <w:sz w:val="26"/>
                <w:szCs w:val="26"/>
              </w:rPr>
              <w:t xml:space="preserve"> с помощью наводящих вопросов педагога)</w:t>
            </w:r>
          </w:p>
        </w:tc>
      </w:tr>
      <w:tr w:rsidR="00506250" w:rsidRPr="009C67B2" w:rsidTr="00B53B8E">
        <w:trPr>
          <w:trHeight w:val="277"/>
        </w:trPr>
        <w:tc>
          <w:tcPr>
            <w:tcW w:w="2235" w:type="dxa"/>
            <w:tcBorders>
              <w:top w:val="single" w:sz="4" w:space="0" w:color="auto"/>
            </w:tcBorders>
          </w:tcPr>
          <w:p w:rsidR="00506250" w:rsidRPr="00B53B8E" w:rsidRDefault="00506250" w:rsidP="00B53B8E">
            <w:pPr>
              <w:spacing w:after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Проектирование решения проблемной ситуации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:rsidR="00506250" w:rsidRPr="00B53B8E" w:rsidRDefault="00B53B8E" w:rsidP="00B53B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Как можем помочь, что должны сделать, нужно научиться (узнать)...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3B8E" w:rsidRPr="00B53B8E" w:rsidRDefault="00B53B8E" w:rsidP="00B53B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Как ответить на вопрос, что понадобится.... Методика 5 вопросов</w:t>
            </w:r>
          </w:p>
          <w:p w:rsidR="00B53B8E" w:rsidRPr="00B53B8E" w:rsidRDefault="00B53B8E" w:rsidP="00B53B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Презентация 1 приема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506250" w:rsidRPr="00B53B8E" w:rsidRDefault="00B53B8E" w:rsidP="00522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Развивающий диалог, предложение от детей</w:t>
            </w:r>
          </w:p>
        </w:tc>
      </w:tr>
      <w:tr w:rsidR="00506250" w:rsidRPr="009C67B2" w:rsidTr="00B53B8E">
        <w:tc>
          <w:tcPr>
            <w:tcW w:w="2235" w:type="dxa"/>
            <w:vMerge w:val="restart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Выполнение действий  по решению проблемы (В основе виды детской деятельности и их смена)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Познавательная активизация детей 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Активизация речи детей</w:t>
            </w:r>
          </w:p>
          <w:p w:rsidR="00506250" w:rsidRPr="00B53B8E" w:rsidRDefault="00506250" w:rsidP="00522255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B8E" w:rsidRPr="00B53B8E" w:rsidRDefault="00B53B8E" w:rsidP="00B53B8E">
            <w:pPr>
              <w:spacing w:after="0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6250" w:rsidRPr="00B53B8E" w:rsidRDefault="00506250" w:rsidP="00B53B8E">
            <w:pPr>
              <w:spacing w:after="0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Психологическое развитие</w:t>
            </w:r>
          </w:p>
        </w:tc>
        <w:tc>
          <w:tcPr>
            <w:tcW w:w="2520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Игровая, двигательная, речевая (активность детей 85%), познавательная, продуктивная.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Основа -  </w:t>
            </w:r>
            <w:proofErr w:type="spellStart"/>
            <w:r w:rsidRPr="00B53B8E">
              <w:rPr>
                <w:rFonts w:ascii="Times New Roman" w:hAnsi="Times New Roman"/>
                <w:sz w:val="26"/>
                <w:szCs w:val="26"/>
              </w:rPr>
              <w:t>манипулятивная</w:t>
            </w:r>
            <w:proofErr w:type="spellEnd"/>
            <w:r w:rsidRPr="00B53B8E">
              <w:rPr>
                <w:rFonts w:ascii="Times New Roman" w:hAnsi="Times New Roman"/>
                <w:sz w:val="26"/>
                <w:szCs w:val="26"/>
              </w:rPr>
              <w:t xml:space="preserve"> деятельность с предметами</w:t>
            </w:r>
          </w:p>
        </w:tc>
        <w:tc>
          <w:tcPr>
            <w:tcW w:w="3057" w:type="dxa"/>
            <w:gridSpan w:val="2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Игровая, двигательная, речевая (активность детей 85%), познавательная, продуктивная.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Основа - Доведение деятельности до конца каждым ребенком (возраст результата)</w:t>
            </w:r>
          </w:p>
        </w:tc>
        <w:tc>
          <w:tcPr>
            <w:tcW w:w="360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Игровая, двигательная, речевая (активность детей 85%), познавательная, продуктивная. </w:t>
            </w:r>
          </w:p>
          <w:p w:rsidR="00506250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Основа - Получение положительного результата каждым ребенком (возраст качества)</w:t>
            </w:r>
          </w:p>
          <w:p w:rsidR="00B53B8E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Работа в парах, подгруппах</w:t>
            </w:r>
          </w:p>
        </w:tc>
      </w:tr>
      <w:tr w:rsidR="00506250" w:rsidRPr="009C67B2" w:rsidTr="00B53B8E">
        <w:tc>
          <w:tcPr>
            <w:tcW w:w="2235" w:type="dxa"/>
            <w:vMerge/>
          </w:tcPr>
          <w:p w:rsidR="00506250" w:rsidRPr="00B53B8E" w:rsidRDefault="00506250" w:rsidP="00522255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Исследование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Наглядность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Конструирование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Художественное слово</w:t>
            </w:r>
          </w:p>
        </w:tc>
        <w:tc>
          <w:tcPr>
            <w:tcW w:w="3057" w:type="dxa"/>
            <w:gridSpan w:val="2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Беседа с опорой на наглядность и опыт детей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Экспериментирование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Моделирование</w:t>
            </w:r>
          </w:p>
        </w:tc>
        <w:tc>
          <w:tcPr>
            <w:tcW w:w="360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Установление причинно - следственных связей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Опыты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Чтение познавательной литературы</w:t>
            </w:r>
          </w:p>
        </w:tc>
      </w:tr>
      <w:tr w:rsidR="00506250" w:rsidRPr="009C67B2" w:rsidTr="00B53B8E">
        <w:trPr>
          <w:trHeight w:val="1565"/>
        </w:trPr>
        <w:tc>
          <w:tcPr>
            <w:tcW w:w="2235" w:type="dxa"/>
            <w:vMerge/>
          </w:tcPr>
          <w:p w:rsidR="00506250" w:rsidRPr="00B53B8E" w:rsidRDefault="00506250" w:rsidP="00522255">
            <w:pPr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Дополнение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Игры - драматизации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Сл/и…</w:t>
            </w:r>
          </w:p>
        </w:tc>
        <w:tc>
          <w:tcPr>
            <w:tcW w:w="3057" w:type="dxa"/>
            <w:gridSpan w:val="2"/>
          </w:tcPr>
          <w:p w:rsidR="00506250" w:rsidRPr="00B53B8E" w:rsidRDefault="00506250" w:rsidP="00522255">
            <w:pPr>
              <w:spacing w:after="0"/>
              <w:ind w:left="-17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Вопросы: ты согласен? Почему? Кто еще так думает? Кто думает по- другому? </w:t>
            </w:r>
          </w:p>
          <w:p w:rsidR="00506250" w:rsidRPr="00B53B8E" w:rsidRDefault="00506250" w:rsidP="001844B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Сл/и,  Обсуждение…..</w:t>
            </w:r>
          </w:p>
        </w:tc>
        <w:tc>
          <w:tcPr>
            <w:tcW w:w="360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Проблемные вопросы и решение проблемных ситуации. Алгоритмы,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Схемы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Докажи?.....</w:t>
            </w:r>
          </w:p>
        </w:tc>
      </w:tr>
      <w:tr w:rsidR="00506250" w:rsidRPr="009C67B2" w:rsidTr="00B53B8E">
        <w:tc>
          <w:tcPr>
            <w:tcW w:w="2235" w:type="dxa"/>
            <w:vMerge/>
          </w:tcPr>
          <w:p w:rsidR="00506250" w:rsidRPr="00B53B8E" w:rsidRDefault="00506250" w:rsidP="00522255">
            <w:pPr>
              <w:spacing w:after="0"/>
              <w:ind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Упражнения на развитие памяти, внимания, воображения</w:t>
            </w:r>
          </w:p>
        </w:tc>
      </w:tr>
      <w:tr w:rsidR="00506250" w:rsidRPr="009C67B2" w:rsidTr="00B53B8E">
        <w:tc>
          <w:tcPr>
            <w:tcW w:w="223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Физкультминутка</w:t>
            </w:r>
          </w:p>
        </w:tc>
        <w:tc>
          <w:tcPr>
            <w:tcW w:w="2520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По мере необходимости игровая</w:t>
            </w:r>
          </w:p>
        </w:tc>
        <w:tc>
          <w:tcPr>
            <w:tcW w:w="3057" w:type="dxa"/>
            <w:gridSpan w:val="2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Тематическая по мере необходимости</w:t>
            </w:r>
          </w:p>
        </w:tc>
        <w:tc>
          <w:tcPr>
            <w:tcW w:w="360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На 12 минуте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тематическая </w:t>
            </w:r>
          </w:p>
        </w:tc>
      </w:tr>
      <w:tr w:rsidR="00506250" w:rsidRPr="009C67B2" w:rsidTr="00B53B8E">
        <w:tc>
          <w:tcPr>
            <w:tcW w:w="223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Подведение итогов. Анализ деятельности </w:t>
            </w:r>
          </w:p>
        </w:tc>
        <w:tc>
          <w:tcPr>
            <w:tcW w:w="2520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Понравилось вам играть </w:t>
            </w:r>
            <w:r w:rsidR="00B53B8E" w:rsidRPr="00B53B8E">
              <w:rPr>
                <w:rFonts w:ascii="Times New Roman" w:hAnsi="Times New Roman"/>
                <w:sz w:val="26"/>
                <w:szCs w:val="26"/>
              </w:rPr>
              <w:t xml:space="preserve">(делать) </w:t>
            </w:r>
            <w:r w:rsidRPr="00B53B8E">
              <w:rPr>
                <w:rFonts w:ascii="Times New Roman" w:hAnsi="Times New Roman"/>
                <w:sz w:val="26"/>
                <w:szCs w:val="26"/>
              </w:rPr>
              <w:t xml:space="preserve">с ...? 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Положительная оценка </w:t>
            </w:r>
            <w:r w:rsidRPr="00B53B8E">
              <w:rPr>
                <w:rFonts w:ascii="Times New Roman" w:hAnsi="Times New Roman"/>
                <w:sz w:val="26"/>
                <w:szCs w:val="26"/>
                <w:u w:val="single"/>
              </w:rPr>
              <w:t>деятельности</w:t>
            </w:r>
            <w:r w:rsidRPr="00B53B8E">
              <w:rPr>
                <w:rFonts w:ascii="Times New Roman" w:hAnsi="Times New Roman"/>
                <w:sz w:val="26"/>
                <w:szCs w:val="26"/>
              </w:rPr>
              <w:t xml:space="preserve"> каждого ребенка от имени игрушки</w:t>
            </w:r>
          </w:p>
        </w:tc>
        <w:tc>
          <w:tcPr>
            <w:tcW w:w="3057" w:type="dxa"/>
            <w:gridSpan w:val="2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Понравилось вам занятие? 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Что нового вы узнали? Чему научились? </w:t>
            </w:r>
          </w:p>
          <w:p w:rsidR="00B53B8E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Для чего мы это делали (узнавали)?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Совместная оценка деятельности каждого ребенка.</w:t>
            </w:r>
          </w:p>
        </w:tc>
        <w:tc>
          <w:tcPr>
            <w:tcW w:w="360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 xml:space="preserve">Понравилось занятие? Что мы должны были узнать (сделать...)? Добились мы результата? </w:t>
            </w:r>
          </w:p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Какие трудности возникли у вас в процессе деятельности?</w:t>
            </w:r>
          </w:p>
          <w:p w:rsidR="00506250" w:rsidRPr="00B53B8E" w:rsidRDefault="00506250" w:rsidP="00B53B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Оценка качества результата каждого ребенка</w:t>
            </w:r>
            <w:r w:rsidR="00B53B8E">
              <w:rPr>
                <w:rFonts w:ascii="Times New Roman" w:hAnsi="Times New Roman"/>
                <w:sz w:val="26"/>
                <w:szCs w:val="26"/>
              </w:rPr>
              <w:t xml:space="preserve"> (каждой подгруппы). Чт</w:t>
            </w:r>
            <w:r w:rsidRPr="00B53B8E">
              <w:rPr>
                <w:rFonts w:ascii="Times New Roman" w:hAnsi="Times New Roman"/>
                <w:sz w:val="26"/>
                <w:szCs w:val="26"/>
              </w:rPr>
              <w:t>о нужно сделать, чтобы получилось</w:t>
            </w:r>
            <w:r w:rsidR="00B53B8E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506250" w:rsidRPr="009C67B2" w:rsidTr="00B53B8E">
        <w:tc>
          <w:tcPr>
            <w:tcW w:w="2235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Рефлексия</w:t>
            </w:r>
          </w:p>
        </w:tc>
        <w:tc>
          <w:tcPr>
            <w:tcW w:w="2520" w:type="dxa"/>
          </w:tcPr>
          <w:p w:rsidR="00506250" w:rsidRPr="00B53B8E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Давайте скажем спасибо игрушке</w:t>
            </w:r>
          </w:p>
        </w:tc>
        <w:tc>
          <w:tcPr>
            <w:tcW w:w="6662" w:type="dxa"/>
            <w:gridSpan w:val="3"/>
          </w:tcPr>
          <w:p w:rsidR="00506250" w:rsidRDefault="00506250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B8E">
              <w:rPr>
                <w:rFonts w:ascii="Times New Roman" w:hAnsi="Times New Roman"/>
                <w:sz w:val="26"/>
                <w:szCs w:val="26"/>
              </w:rPr>
              <w:t>Поблагодарим друг друга за совместную работу</w:t>
            </w:r>
          </w:p>
          <w:p w:rsidR="00B53B8E" w:rsidRPr="00B53B8E" w:rsidRDefault="00B53B8E" w:rsidP="0052225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Пропедевтика (открытый вопрос), где применить....</w:t>
            </w:r>
          </w:p>
        </w:tc>
      </w:tr>
    </w:tbl>
    <w:p w:rsidR="00506250" w:rsidRPr="002F300A" w:rsidRDefault="00506250" w:rsidP="00326F68">
      <w:pPr>
        <w:spacing w:after="0"/>
        <w:jc w:val="center"/>
      </w:pPr>
    </w:p>
    <w:sectPr w:rsidR="00506250" w:rsidRPr="002F300A" w:rsidSect="00E77DFF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00A"/>
    <w:rsid w:val="001844BA"/>
    <w:rsid w:val="002438B9"/>
    <w:rsid w:val="002F300A"/>
    <w:rsid w:val="00326F68"/>
    <w:rsid w:val="004C226E"/>
    <w:rsid w:val="00506250"/>
    <w:rsid w:val="00522255"/>
    <w:rsid w:val="00587FE7"/>
    <w:rsid w:val="007F379B"/>
    <w:rsid w:val="008160D7"/>
    <w:rsid w:val="00881C9F"/>
    <w:rsid w:val="009C67B2"/>
    <w:rsid w:val="00A74779"/>
    <w:rsid w:val="00AA4651"/>
    <w:rsid w:val="00AB45B7"/>
    <w:rsid w:val="00AE189C"/>
    <w:rsid w:val="00B461A8"/>
    <w:rsid w:val="00B53B8E"/>
    <w:rsid w:val="00BB2D54"/>
    <w:rsid w:val="00CF2B83"/>
    <w:rsid w:val="00D617F0"/>
    <w:rsid w:val="00DC113B"/>
    <w:rsid w:val="00E70344"/>
    <w:rsid w:val="00E77DFF"/>
    <w:rsid w:val="00EB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B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0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77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3B8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2020-09-26T11:02:00Z</cp:lastPrinted>
  <dcterms:created xsi:type="dcterms:W3CDTF">2014-10-23T16:02:00Z</dcterms:created>
  <dcterms:modified xsi:type="dcterms:W3CDTF">2020-09-26T11:03:00Z</dcterms:modified>
</cp:coreProperties>
</file>