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День народного единства 4 ноября – один из самых патриотичных праздников в году, который обязательно нужно отмечать в детском саду. Что нужно рассказывать детям в этот день?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jc w:val="center"/>
        <w:rPr>
          <w:sz w:val="32"/>
          <w:szCs w:val="32"/>
        </w:rPr>
      </w:pPr>
      <w:r w:rsidRPr="00B750E2">
        <w:rPr>
          <w:noProof/>
          <w:sz w:val="32"/>
          <w:szCs w:val="32"/>
        </w:rPr>
        <w:drawing>
          <wp:inline distT="0" distB="0" distL="0" distR="0">
            <wp:extent cx="5154664" cy="3866212"/>
            <wp:effectExtent l="19050" t="0" r="7886" b="0"/>
            <wp:docPr id="1" name="Рисунок 1" descr="https://static-ru.insales.ru/files/1/4297/3862729/original/%D0%B4%D0%B5%D0%BD%D1%8C_%D0%B5%D0%B4%D0%B8%D0%BD%D1%81%D1%82%D0%B2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ru.insales.ru/files/1/4297/3862729/original/%D0%B4%D0%B5%D0%BD%D1%8C_%D0%B5%D0%B4%D0%B8%D0%BD%D1%81%D1%82%D0%B2%D0%B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598" cy="3868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rStyle w:val="a4"/>
          <w:sz w:val="32"/>
          <w:szCs w:val="32"/>
        </w:rPr>
        <w:t xml:space="preserve">Цели </w:t>
      </w:r>
      <w:r>
        <w:rPr>
          <w:rStyle w:val="a4"/>
          <w:sz w:val="32"/>
          <w:szCs w:val="32"/>
        </w:rPr>
        <w:t>родителей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- сформировать у дошкольников четкие представления о флаге, гербе и гимне государства.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- развить интерес к истории России, рассказав об истории праздника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- воспитывать чувство гражданской гордости и ответственности на примере личностей Кузьмы Минина и Дмитрия Пожарского.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- на примере исторических событий показать важность сплоченности российского народа.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rStyle w:val="a4"/>
          <w:sz w:val="32"/>
          <w:szCs w:val="32"/>
        </w:rPr>
        <w:t>Флаг России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 xml:space="preserve">До появления привычного нам символа государства на Руси использовали стяги с религиозной тематикой. Первый русский флаг был создан только в 17-м веке, во время правления царя Алексея Михайловича Романова. Именно тогда построили первый военный парусник европейского типа «Орел». Для выхода в море необходимо было поднять на мачту символ страны, к которой он принадлежал. И царь Алексей Михайлович приказал в 1668 году пошить первый флаг России в знакомых нам цветах </w:t>
      </w:r>
      <w:proofErr w:type="spellStart"/>
      <w:r w:rsidRPr="00B750E2">
        <w:rPr>
          <w:sz w:val="32"/>
          <w:szCs w:val="32"/>
        </w:rPr>
        <w:t>триколора</w:t>
      </w:r>
      <w:proofErr w:type="spellEnd"/>
      <w:r w:rsidRPr="00B750E2">
        <w:rPr>
          <w:sz w:val="32"/>
          <w:szCs w:val="32"/>
        </w:rPr>
        <w:t>. Позднее его не раз меняли, добавляя символ двуглавого орла, видоизменяя вид и порядок полос.</w:t>
      </w:r>
    </w:p>
    <w:p w:rsidR="00B750E2" w:rsidRDefault="00B750E2" w:rsidP="00B750E2">
      <w:pPr>
        <w:pStyle w:val="a3"/>
        <w:shd w:val="clear" w:color="auto" w:fill="FFFFFF"/>
        <w:spacing w:before="134" w:beforeAutospacing="0" w:after="134" w:afterAutospacing="0"/>
        <w:jc w:val="center"/>
        <w:rPr>
          <w:sz w:val="32"/>
          <w:szCs w:val="32"/>
        </w:rPr>
      </w:pPr>
      <w:r w:rsidRPr="00B750E2">
        <w:rPr>
          <w:noProof/>
          <w:sz w:val="32"/>
          <w:szCs w:val="32"/>
        </w:rPr>
        <w:lastRenderedPageBreak/>
        <w:drawing>
          <wp:inline distT="0" distB="0" distL="0" distR="0">
            <wp:extent cx="4899211" cy="3674612"/>
            <wp:effectExtent l="19050" t="0" r="0" b="0"/>
            <wp:docPr id="2" name="Рисунок 2" descr="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426" cy="3675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0E2">
        <w:rPr>
          <w:sz w:val="32"/>
          <w:szCs w:val="32"/>
        </w:rPr>
        <w:br/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jc w:val="center"/>
        <w:rPr>
          <w:sz w:val="32"/>
          <w:szCs w:val="32"/>
        </w:rPr>
      </w:pPr>
      <w:r w:rsidRPr="00B750E2">
        <w:rPr>
          <w:sz w:val="32"/>
          <w:szCs w:val="32"/>
        </w:rPr>
        <w:t xml:space="preserve">Первый император Российской империи Петр I использовал </w:t>
      </w:r>
      <w:proofErr w:type="spellStart"/>
      <w:r w:rsidRPr="00B750E2">
        <w:rPr>
          <w:sz w:val="32"/>
          <w:szCs w:val="32"/>
        </w:rPr>
        <w:t>триколор</w:t>
      </w:r>
      <w:proofErr w:type="spellEnd"/>
      <w:r w:rsidRPr="00B750E2">
        <w:rPr>
          <w:sz w:val="32"/>
          <w:szCs w:val="32"/>
        </w:rPr>
        <w:t xml:space="preserve"> с орлом как собственную символику. Позднее бело-сине-красное полотнище стало официальным флагом российского торгового флота. Наряду с ним как государственный символ периодически использовалось черно-желто-белое полотнище, так называемый «народный флаг».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 xml:space="preserve">А в 1896 году, накануне коронации Николая II, </w:t>
      </w:r>
      <w:proofErr w:type="spellStart"/>
      <w:r w:rsidRPr="00B750E2">
        <w:rPr>
          <w:sz w:val="32"/>
          <w:szCs w:val="32"/>
        </w:rPr>
        <w:t>триколор</w:t>
      </w:r>
      <w:proofErr w:type="spellEnd"/>
      <w:r w:rsidRPr="00B750E2">
        <w:rPr>
          <w:sz w:val="32"/>
          <w:szCs w:val="32"/>
        </w:rPr>
        <w:t xml:space="preserve"> наконец стал официальным российским флагом.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 xml:space="preserve">После революции 17 года он был запрещен и заменен на красное знамя СССР. В ноябре 1991 года, после государственного переворота </w:t>
      </w:r>
      <w:proofErr w:type="spellStart"/>
      <w:r w:rsidRPr="00B750E2">
        <w:rPr>
          <w:sz w:val="32"/>
          <w:szCs w:val="32"/>
        </w:rPr>
        <w:t>триколор</w:t>
      </w:r>
      <w:proofErr w:type="spellEnd"/>
      <w:r w:rsidRPr="00B750E2">
        <w:rPr>
          <w:sz w:val="32"/>
          <w:szCs w:val="32"/>
        </w:rPr>
        <w:t xml:space="preserve"> вновь стал государственным флагом.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Что обозначают полосы на официальном символе государства? Белый цвет - благородство и откровенность.  Синий – честность и верность, безупречность и целомудрие. Красный – мужественность, смелость, великодушие и любовь, а так же символ солидарности славянских народов.</w:t>
      </w:r>
    </w:p>
    <w:p w:rsid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rStyle w:val="a4"/>
          <w:sz w:val="32"/>
          <w:szCs w:val="32"/>
        </w:rPr>
      </w:pP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rStyle w:val="a4"/>
          <w:sz w:val="32"/>
          <w:szCs w:val="32"/>
        </w:rPr>
        <w:t>Герб и гимн РФ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 xml:space="preserve">Герб России – золотой </w:t>
      </w:r>
      <w:proofErr w:type="spellStart"/>
      <w:r w:rsidRPr="00B750E2">
        <w:rPr>
          <w:sz w:val="32"/>
          <w:szCs w:val="32"/>
        </w:rPr>
        <w:t>двухглавый</w:t>
      </w:r>
      <w:proofErr w:type="spellEnd"/>
      <w:r w:rsidRPr="00B750E2">
        <w:rPr>
          <w:sz w:val="32"/>
          <w:szCs w:val="32"/>
        </w:rPr>
        <w:t xml:space="preserve"> орел, символ власти и достоинства, держащий в лапах скипетр и державу, изображенный на красном щите. Посередине – </w:t>
      </w:r>
      <w:proofErr w:type="spellStart"/>
      <w:r w:rsidRPr="00B750E2">
        <w:rPr>
          <w:sz w:val="32"/>
          <w:szCs w:val="32"/>
        </w:rPr>
        <w:t>Герогий</w:t>
      </w:r>
      <w:proofErr w:type="spellEnd"/>
      <w:r w:rsidRPr="00B750E2">
        <w:rPr>
          <w:sz w:val="32"/>
          <w:szCs w:val="32"/>
        </w:rPr>
        <w:t xml:space="preserve"> Победоносец, убивающий змея, символ мужественности и свободы.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Гимн России был принят в 2000 году с подачи президента Владимира Путина. За основу была взята музыка из советского гимна за авторством Александра Александрова, а стихи написал известный, в том числе детскими произведениями, писатель Сергей Михалков.</w:t>
      </w:r>
    </w:p>
    <w:p w:rsid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rStyle w:val="a4"/>
          <w:sz w:val="32"/>
          <w:szCs w:val="32"/>
        </w:rPr>
      </w:pP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rStyle w:val="a4"/>
          <w:sz w:val="32"/>
          <w:szCs w:val="32"/>
        </w:rPr>
        <w:t> История праздника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День народного единства был утвержден в честь освобождения Москвы от польских интервентов в 1612 году, а также приурочен ко Дню Казанской иконы Божьей Матери.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jc w:val="center"/>
        <w:rPr>
          <w:sz w:val="32"/>
          <w:szCs w:val="32"/>
        </w:rPr>
      </w:pPr>
      <w:r w:rsidRPr="00B750E2">
        <w:rPr>
          <w:noProof/>
          <w:sz w:val="32"/>
          <w:szCs w:val="32"/>
        </w:rPr>
        <w:drawing>
          <wp:inline distT="0" distB="0" distL="0" distR="0">
            <wp:extent cx="5483259" cy="4112673"/>
            <wp:effectExtent l="19050" t="0" r="3141" b="0"/>
            <wp:docPr id="3" name="Рисунок 3" descr="https://static-ru.insales.ru/files/1/4306/3862738/original/%D0%BE%D0%BF%D0%BE%D0%BB%D1%87%D0%B5%D0%BD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-ru.insales.ru/files/1/4306/3862738/original/%D0%BE%D0%BF%D0%BE%D0%BB%D1%87%D0%B5%D0%BD%D0%B8%D0%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30" cy="4116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В начале 17 века на Руси царила Смута, в стране, измученной распрями, войнами, иноземными захватчиками, не было правителя -  царь Федор I не оставил наследника. Народ, разграбляемый разбойниками и иностранцами, голодал. Русь находилась на грани развала и могла потерять независимость.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Часть русских земель, в том числе Москву, захватили польские интервенты. В 1612 году в Нижнем Новгороде земской староста Кузьма Минин вместе с князем Дмитрием Пожарским созвали народное ополчение и смогли освободить от них столицу. Благодаря этому в следующем году был выбран царь Руси из новой династии – Романовых, и  Россия постепенно стала выходить из Смуты.</w:t>
      </w:r>
    </w:p>
    <w:p w:rsidR="00B750E2" w:rsidRP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sz w:val="32"/>
          <w:szCs w:val="32"/>
        </w:rPr>
      </w:pPr>
      <w:r w:rsidRPr="00B750E2">
        <w:rPr>
          <w:sz w:val="32"/>
          <w:szCs w:val="32"/>
        </w:rPr>
        <w:t>Так российский народ, сплотившийся воедино вокруг двух предводителей, смог отстоять независимость собственной страны. Поэтому день народного единства – это праздник героизма, мужества и сплоченности народа.</w:t>
      </w:r>
    </w:p>
    <w:p w:rsidR="00B750E2" w:rsidRDefault="00B750E2" w:rsidP="00B750E2">
      <w:pPr>
        <w:pStyle w:val="a3"/>
        <w:shd w:val="clear" w:color="auto" w:fill="FFFFFF"/>
        <w:spacing w:before="134" w:beforeAutospacing="0" w:after="134" w:afterAutospacing="0"/>
        <w:rPr>
          <w:rStyle w:val="a4"/>
          <w:sz w:val="32"/>
          <w:szCs w:val="32"/>
        </w:rPr>
      </w:pPr>
    </w:p>
    <w:p w:rsidR="00716B6D" w:rsidRPr="00B750E2" w:rsidRDefault="00716B6D" w:rsidP="00B750E2">
      <w:pPr>
        <w:ind w:firstLine="0"/>
        <w:rPr>
          <w:rFonts w:ascii="Times New Roman" w:hAnsi="Times New Roman" w:cs="Times New Roman"/>
          <w:sz w:val="32"/>
          <w:szCs w:val="32"/>
        </w:rPr>
      </w:pPr>
    </w:p>
    <w:sectPr w:rsidR="00716B6D" w:rsidRPr="00B750E2" w:rsidSect="00B750E2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characterSpacingControl w:val="doNotCompress"/>
  <w:compat/>
  <w:rsids>
    <w:rsidRoot w:val="00B750E2"/>
    <w:rsid w:val="00323E67"/>
    <w:rsid w:val="00716B6D"/>
    <w:rsid w:val="00B75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50E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0E2"/>
    <w:rPr>
      <w:b/>
      <w:bCs/>
    </w:rPr>
  </w:style>
  <w:style w:type="character" w:styleId="a5">
    <w:name w:val="Hyperlink"/>
    <w:basedOn w:val="a0"/>
    <w:uiPriority w:val="99"/>
    <w:semiHidden/>
    <w:unhideWhenUsed/>
    <w:rsid w:val="00B750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750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5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2985</Characters>
  <Application>Microsoft Office Word</Application>
  <DocSecurity>0</DocSecurity>
  <Lines>24</Lines>
  <Paragraphs>7</Paragraphs>
  <ScaleCrop>false</ScaleCrop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2020-10-25T11:31:00Z</dcterms:created>
  <dcterms:modified xsi:type="dcterms:W3CDTF">2020-10-25T11:35:00Z</dcterms:modified>
</cp:coreProperties>
</file>