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63" w:rsidRPr="00524576" w:rsidRDefault="00C93F63" w:rsidP="00C93F6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524576">
        <w:rPr>
          <w:rFonts w:ascii="Times New Roman" w:hAnsi="Times New Roman" w:cs="Times New Roman"/>
          <w:b/>
          <w:i/>
          <w:sz w:val="32"/>
          <w:szCs w:val="32"/>
        </w:rPr>
        <w:t>Как сделать гаджеты друзьями ребёнка, а не врагами</w:t>
      </w:r>
    </w:p>
    <w:p w:rsidR="00C93F63" w:rsidRPr="00524576" w:rsidRDefault="00C93F63" w:rsidP="00C93F63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Как организовать общение ребёнка со смартфоном/планшетом так, чтобы оно стало для него полезным ресурсом, источником информации, давало возможность развить креативные навыки и расширяло поле общения? Здесь очень многое зависит от мамы и папы: как они познакомят ребёнка с гаджетом, на что обратят его внимание, как организуют информационное пространство.</w:t>
      </w:r>
    </w:p>
    <w:p w:rsidR="00C93F63" w:rsidRPr="00524576" w:rsidRDefault="00C93F63" w:rsidP="00C93F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Есть стереотип, что проводить время за гаджетом — это зло, пустая трата времени, которая ещё и портит зрение и осанку. Так что чем позже смартфон попадёт ребёнку в руки, тем лучше.</w:t>
      </w:r>
    </w:p>
    <w:p w:rsidR="00C93F63" w:rsidRPr="00524576" w:rsidRDefault="00C93F63" w:rsidP="00C93F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Его можно осваивать уже… с 3 лет. Чем раньше, тем лучше, но обязательно — делать это грамотно! Потому что иначе нет никакой разницы в 3 года давать смартфон, в 7, в 14… Если не научить ребёнка пользоваться им правильно, то гаджет всё равно станет просто очередной игрушкой, да ещё и источником постоянных конфликтов в семье.</w:t>
      </w:r>
    </w:p>
    <w:p w:rsidR="00C93F63" w:rsidRPr="00524576" w:rsidRDefault="00C93F63" w:rsidP="00C93F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Надо обратить внимание на себя: как часто вы пользуетесь, какой пример подаёте?</w:t>
      </w:r>
    </w:p>
    <w:p w:rsidR="00C93F63" w:rsidRPr="00524576" w:rsidRDefault="00C93F63" w:rsidP="00C93F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Если родитель хочет, чтобы ребёнок был грамотным пользователем, надо обязательно обратить внимание на себя и подавать пример.</w:t>
      </w:r>
    </w:p>
    <w:p w:rsidR="00C93F63" w:rsidRPr="00524576" w:rsidRDefault="00C93F63" w:rsidP="00C93F63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524576">
        <w:rPr>
          <w:rFonts w:ascii="Times New Roman" w:hAnsi="Times New Roman" w:cs="Times New Roman"/>
          <w:b/>
          <w:i/>
          <w:sz w:val="32"/>
          <w:szCs w:val="32"/>
        </w:rPr>
        <w:t>Что можно смотреть на смартфоне?</w:t>
      </w:r>
    </w:p>
    <w:p w:rsidR="00C93F63" w:rsidRPr="00524576" w:rsidRDefault="00C93F63" w:rsidP="00C93F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Бесконтрольного пользования быть не должно. Родители обязательно должны следить, какой контент доступен и формировать его самим. Что, кроме мультфильмов, должно быть доступно в планшете, смартфоне (сначала в мамином или папином, потом — в своём):</w:t>
      </w:r>
    </w:p>
    <w:p w:rsidR="00C93F63" w:rsidRPr="00524576" w:rsidRDefault="00C93F63" w:rsidP="00C93F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b/>
          <w:sz w:val="32"/>
          <w:szCs w:val="32"/>
          <w:u w:val="single"/>
        </w:rPr>
        <w:t>Книжки.</w:t>
      </w:r>
      <w:r w:rsidRPr="00524576">
        <w:rPr>
          <w:rFonts w:ascii="Times New Roman" w:hAnsi="Times New Roman" w:cs="Times New Roman"/>
          <w:sz w:val="32"/>
          <w:szCs w:val="32"/>
        </w:rPr>
        <w:t xml:space="preserve"> И не только электронные, сейчас есть интерактивные издания, с музыкой, речью. Есть книги с дополненной реальностью. Это расширяет кругозор, развивает воображение, делает информацию более интересной и запоминающейся. Например, пару лет назад вышла замечательная «Алиса в Стране Чудес» с иллюстрациями Евгении </w:t>
      </w:r>
      <w:proofErr w:type="spellStart"/>
      <w:r w:rsidRPr="00524576">
        <w:rPr>
          <w:rFonts w:ascii="Times New Roman" w:hAnsi="Times New Roman" w:cs="Times New Roman"/>
          <w:sz w:val="32"/>
          <w:szCs w:val="32"/>
        </w:rPr>
        <w:t>Гапчинской</w:t>
      </w:r>
      <w:proofErr w:type="spellEnd"/>
      <w:r w:rsidRPr="00524576">
        <w:rPr>
          <w:rFonts w:ascii="Times New Roman" w:hAnsi="Times New Roman" w:cs="Times New Roman"/>
          <w:sz w:val="32"/>
          <w:szCs w:val="32"/>
        </w:rPr>
        <w:t xml:space="preserve"> («</w:t>
      </w:r>
      <w:proofErr w:type="spellStart"/>
      <w:r w:rsidRPr="00524576">
        <w:rPr>
          <w:rFonts w:ascii="Times New Roman" w:hAnsi="Times New Roman" w:cs="Times New Roman"/>
          <w:sz w:val="32"/>
          <w:szCs w:val="32"/>
        </w:rPr>
        <w:t>Эксмо</w:t>
      </w:r>
      <w:proofErr w:type="spellEnd"/>
      <w:r w:rsidRPr="00524576">
        <w:rPr>
          <w:rFonts w:ascii="Times New Roman" w:hAnsi="Times New Roman" w:cs="Times New Roman"/>
          <w:sz w:val="32"/>
          <w:szCs w:val="32"/>
        </w:rPr>
        <w:t>»), которые «оживают», если навести на них смартфон.</w:t>
      </w:r>
    </w:p>
    <w:p w:rsidR="00C93F63" w:rsidRPr="00524576" w:rsidRDefault="00C93F63" w:rsidP="00C93F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b/>
          <w:sz w:val="32"/>
          <w:szCs w:val="32"/>
          <w:u w:val="single"/>
        </w:rPr>
        <w:t>Приложения для развития творческого мышления и креативности</w:t>
      </w:r>
      <w:r w:rsidRPr="00524576">
        <w:rPr>
          <w:rFonts w:ascii="Times New Roman" w:hAnsi="Times New Roman" w:cs="Times New Roman"/>
          <w:sz w:val="32"/>
          <w:szCs w:val="32"/>
        </w:rPr>
        <w:t xml:space="preserve">: для малышей — по изучению новых цветов, электронные раскраски, </w:t>
      </w:r>
      <w:proofErr w:type="spellStart"/>
      <w:r w:rsidRPr="00524576">
        <w:rPr>
          <w:rFonts w:ascii="Times New Roman" w:hAnsi="Times New Roman" w:cs="Times New Roman"/>
          <w:sz w:val="32"/>
          <w:szCs w:val="32"/>
        </w:rPr>
        <w:t>рисовалки</w:t>
      </w:r>
      <w:proofErr w:type="spellEnd"/>
      <w:r w:rsidRPr="00524576">
        <w:rPr>
          <w:rFonts w:ascii="Times New Roman" w:hAnsi="Times New Roman" w:cs="Times New Roman"/>
          <w:sz w:val="32"/>
          <w:szCs w:val="32"/>
        </w:rPr>
        <w:t>.</w:t>
      </w:r>
    </w:p>
    <w:p w:rsidR="00C93F63" w:rsidRPr="00524576" w:rsidRDefault="00C93F63" w:rsidP="00C93F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b/>
          <w:sz w:val="32"/>
          <w:szCs w:val="32"/>
          <w:u w:val="single"/>
        </w:rPr>
        <w:t>Научные приложения, энциклопедии</w:t>
      </w:r>
      <w:r w:rsidRPr="00524576">
        <w:rPr>
          <w:rFonts w:ascii="Times New Roman" w:hAnsi="Times New Roman" w:cs="Times New Roman"/>
          <w:sz w:val="32"/>
          <w:szCs w:val="32"/>
        </w:rPr>
        <w:t>, которые поддержат исследовательский интерес. Например, приложения с картой звёздного неба, про животных — те, что рассказывают и показывают что-то интересное и стимулируют ребёнка к тому, чтобы изучать тему дальше.</w:t>
      </w:r>
    </w:p>
    <w:p w:rsidR="00C93F63" w:rsidRPr="00524576" w:rsidRDefault="00C93F63" w:rsidP="00C93F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Аудиокниги, </w:t>
      </w:r>
      <w:proofErr w:type="spellStart"/>
      <w:r w:rsidRPr="00524576">
        <w:rPr>
          <w:rFonts w:ascii="Times New Roman" w:hAnsi="Times New Roman" w:cs="Times New Roman"/>
          <w:b/>
          <w:sz w:val="32"/>
          <w:szCs w:val="32"/>
          <w:u w:val="single"/>
        </w:rPr>
        <w:t>аудиоспектакли</w:t>
      </w:r>
      <w:proofErr w:type="spellEnd"/>
      <w:r w:rsidRPr="00524576">
        <w:rPr>
          <w:rFonts w:ascii="Times New Roman" w:hAnsi="Times New Roman" w:cs="Times New Roman"/>
          <w:sz w:val="32"/>
          <w:szCs w:val="32"/>
        </w:rPr>
        <w:t>. Для детей-</w:t>
      </w:r>
      <w:proofErr w:type="spellStart"/>
      <w:r w:rsidRPr="00524576">
        <w:rPr>
          <w:rFonts w:ascii="Times New Roman" w:hAnsi="Times New Roman" w:cs="Times New Roman"/>
          <w:sz w:val="32"/>
          <w:szCs w:val="32"/>
        </w:rPr>
        <w:t>аудиалов</w:t>
      </w:r>
      <w:proofErr w:type="spellEnd"/>
      <w:r w:rsidRPr="00524576">
        <w:rPr>
          <w:rFonts w:ascii="Times New Roman" w:hAnsi="Times New Roman" w:cs="Times New Roman"/>
          <w:sz w:val="32"/>
          <w:szCs w:val="32"/>
        </w:rPr>
        <w:t>, то есть с хорошей способностью воспринимать информацию на слух, библиотека аудиокниг и постановок может стать отличным дополнением к бумажной библиотеке.</w:t>
      </w:r>
    </w:p>
    <w:p w:rsidR="00C93F63" w:rsidRPr="00524576" w:rsidRDefault="00C93F63" w:rsidP="00C93F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b/>
          <w:sz w:val="32"/>
          <w:szCs w:val="32"/>
          <w:u w:val="single"/>
        </w:rPr>
        <w:t>Поисковики и карты</w:t>
      </w:r>
      <w:r w:rsidRPr="00524576">
        <w:rPr>
          <w:rFonts w:ascii="Times New Roman" w:hAnsi="Times New Roman" w:cs="Times New Roman"/>
          <w:sz w:val="32"/>
          <w:szCs w:val="32"/>
        </w:rPr>
        <w:t>. Детей нужно с самого маленького возраста учить искать информацию в сети. Вот вы едете отдыхать на каникулы. Предложите: «Давай посмотрим карту, как называются города, какие животные там есть, во что там играют дети, и почитаем о местной еде». Когда вы читаете бумажную книгу, в которой упоминается незнакомое слово, не спешите объяснять его. Скажите: «Давай поищем, что оно значит».</w:t>
      </w:r>
    </w:p>
    <w:p w:rsidR="00C93F63" w:rsidRPr="00524576" w:rsidRDefault="00C93F63" w:rsidP="00C93F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Формируем эту связь и в другую сторону: если ребёнку нравится какая-то игра со сражениями, имеет смысл пополнить домашнюю библиотеку книжками на эти темы: про армию, воинские костюмы и традиции.</w:t>
      </w:r>
    </w:p>
    <w:p w:rsidR="00C93F63" w:rsidRPr="00524576" w:rsidRDefault="00C93F63" w:rsidP="00C93F63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524576">
        <w:rPr>
          <w:rFonts w:ascii="Times New Roman" w:hAnsi="Times New Roman" w:cs="Times New Roman"/>
          <w:sz w:val="32"/>
          <w:szCs w:val="32"/>
        </w:rPr>
        <w:t>Он любит смотреть видео, на которых готовят еду? Можно предложить ему почитать «Большую кулинарную книгу городка» или «Готовим с </w:t>
      </w:r>
      <w:proofErr w:type="spellStart"/>
      <w:r w:rsidRPr="00524576">
        <w:rPr>
          <w:rFonts w:ascii="Times New Roman" w:hAnsi="Times New Roman" w:cs="Times New Roman"/>
          <w:sz w:val="32"/>
          <w:szCs w:val="32"/>
        </w:rPr>
        <w:t>Петсоном</w:t>
      </w:r>
      <w:proofErr w:type="spellEnd"/>
      <w:r w:rsidRPr="00524576">
        <w:rPr>
          <w:rFonts w:ascii="Times New Roman" w:hAnsi="Times New Roman" w:cs="Times New Roman"/>
          <w:sz w:val="32"/>
          <w:szCs w:val="32"/>
        </w:rPr>
        <w:t xml:space="preserve"> и </w:t>
      </w:r>
      <w:proofErr w:type="spellStart"/>
      <w:r w:rsidRPr="00524576">
        <w:rPr>
          <w:rFonts w:ascii="Times New Roman" w:hAnsi="Times New Roman" w:cs="Times New Roman"/>
          <w:sz w:val="32"/>
          <w:szCs w:val="32"/>
        </w:rPr>
        <w:t>Финдусом</w:t>
      </w:r>
      <w:proofErr w:type="spellEnd"/>
      <w:r w:rsidRPr="00524576">
        <w:rPr>
          <w:rFonts w:ascii="Times New Roman" w:hAnsi="Times New Roman" w:cs="Times New Roman"/>
          <w:sz w:val="32"/>
          <w:szCs w:val="32"/>
        </w:rPr>
        <w:t>». Заинтересовался виртуальными экскурсиями крупных галерей? Наверняка с удовольствием посмотрит и книгу «Как устроен музей». А тому, кто подолгу разглядывает модели автомобилей на </w:t>
      </w:r>
      <w:proofErr w:type="spellStart"/>
      <w:r w:rsidRPr="00524576">
        <w:rPr>
          <w:rFonts w:ascii="Times New Roman" w:hAnsi="Times New Roman" w:cs="Times New Roman"/>
          <w:sz w:val="32"/>
          <w:szCs w:val="32"/>
        </w:rPr>
        <w:t>автосайтах</w:t>
      </w:r>
      <w:proofErr w:type="spellEnd"/>
      <w:r w:rsidRPr="00524576">
        <w:rPr>
          <w:rFonts w:ascii="Times New Roman" w:hAnsi="Times New Roman" w:cs="Times New Roman"/>
          <w:sz w:val="32"/>
          <w:szCs w:val="32"/>
        </w:rPr>
        <w:t>, — будет интересно полистать «Пора в ремонт» и «Школу трактористов».</w:t>
      </w:r>
    </w:p>
    <w:p w:rsidR="00C93F63" w:rsidRPr="00524576" w:rsidRDefault="00C93F63" w:rsidP="00C93F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175A9" w:rsidRPr="00C93F63" w:rsidRDefault="00C93F63" w:rsidP="00C93F63"/>
    <w:sectPr w:rsidR="00F175A9" w:rsidRPr="00C93F63" w:rsidSect="00370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7E"/>
    <w:rsid w:val="00570BC7"/>
    <w:rsid w:val="0075637E"/>
    <w:rsid w:val="00C93F63"/>
    <w:rsid w:val="00CA76EF"/>
    <w:rsid w:val="00E1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31A43-23CE-4A8F-9ED4-8E8AB2DA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Полякова</dc:creator>
  <cp:keywords/>
  <dc:description/>
  <cp:lastModifiedBy>Алла Полякова</cp:lastModifiedBy>
  <cp:revision>2</cp:revision>
  <dcterms:created xsi:type="dcterms:W3CDTF">2026-02-11T14:20:00Z</dcterms:created>
  <dcterms:modified xsi:type="dcterms:W3CDTF">2026-02-11T14:20:00Z</dcterms:modified>
</cp:coreProperties>
</file>