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A1" w:rsidRPr="004A3EA1" w:rsidRDefault="004A3EA1" w:rsidP="004A3E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Октябрь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Первая неделя октября: Смена времен года. Признаки Осени.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 xml:space="preserve">Октябрь. Месяц </w:t>
      </w:r>
      <w:proofErr w:type="spellStart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Грязник</w:t>
      </w:r>
      <w:proofErr w:type="spellEnd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. Практически все листья в середине сезона становятся желтыми, или как говорят, покрываются золотом (золотая осень). Ветер шумит листвой и срывает ее с деревьев. Оказавшись на земле, она пропитывается запахом сырости. В эту пору можно собрать удивительной красоты гербарий, корзинку грибов, каштаны для поделок в детский сад и школу.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9900"/>
          <w:sz w:val="20"/>
          <w:szCs w:val="20"/>
          <w:lang w:eastAsia="ru-RU"/>
        </w:rPr>
        <w:t>Полную картину об осени и ее признаках дает осенний лес. Он наполнен приятными грибными запахами, под ногами шуршит листва, потихоньку исчезают с виду насекомые, и птицы улетают в теплые края.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Хорошо, если ребенок сможет все это наблюдать воочию – пощупать, понюхать, рассмотреть. Но если такой возможности нет, о происходящих изменениях в природе можно рассказать, используя наглядные примеры.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  <w:lang w:eastAsia="ru-RU"/>
        </w:rPr>
        <w:t>Описание осени: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становится холоднее;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 птицы улетают на юг;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 листья на деревьях желтеют и опадают;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часто стоит дождливая и ветреная погода;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ночи становятся длиннее, а дни короче;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 люди собирают урожай овощей и фруктов.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A3EA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ru-RU"/>
        </w:rPr>
        <w:t>Помогите ребенку запомнить, что в осени </w:t>
      </w:r>
      <w:r w:rsidRPr="004A3EA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  <w:lang w:eastAsia="ru-RU"/>
        </w:rPr>
        <w:t>можно выделить два периода</w:t>
      </w:r>
      <w:r w:rsidRPr="004A3EA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ru-RU"/>
        </w:rPr>
        <w:t>: ранняя осень и поздняя осень. Расскажите ребенку о том, чем эти периоды характеризуются.</w:t>
      </w:r>
    </w:p>
    <w:p w:rsidR="004A3EA1" w:rsidRPr="004A3EA1" w:rsidRDefault="004A3EA1" w:rsidP="004A3EA1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Ранней осенью еще тепло, часто светит солнце, дожди идут редко. На деревьях начинают краснеть и желтеть листья, поэтому раннюю осень называют золотой. В парках и садах еще цветут астры, георгины, бархатцы и другие осенние цветы. На полях и в садах убирают урожай овощей и фруктов. В лесах собирают бруснику, клюкву, грибы. Перелетные птицы собираются в стаи и готовятся к отлету на юг.</w:t>
      </w:r>
    </w:p>
    <w:p w:rsidR="004A3EA1" w:rsidRPr="004A3EA1" w:rsidRDefault="004A3EA1" w:rsidP="004A3EA1">
      <w:pPr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Поздней осенью становится холодно, солнце светит все реже и уже совсем не греет, часто идут холодные моросящие дожди. Деревья сбрасывают последние листья. Засыхают трава и цветы. Заканчивается отлет птиц.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A3EA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ru-RU"/>
        </w:rPr>
        <w:t>Гуляя с ребенком в парке, понаблюдайте за приметами осени и предложите ребенку ответить на ваши вопросы — организуйте беседу.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— </w:t>
      </w: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Какое сегодня небо?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Небо чистое и голубое.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А каким чаще бывает небо поздней осенью?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Поздней осенью чаще небо затянуто тучами.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Какие листья ты видишь на деревьях?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lastRenderedPageBreak/>
        <w:t>— Листья красные, желтые, оранжевые.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А какими бывают деревья поздней осенью?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Поздней осенью деревья голые.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Обрати внимание на траву под деревьями. Какая она?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Трава еще зеленая, в ней цветут цветы.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Что произойдет с травой поздней осенью?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Поздней осенью трава пожелтеет и засохнет.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Подойди к муравейнику. Расскажи, что ты видишь.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Муравьи тащат в муравейник травинки, веточки, готовятся к зиме.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Что происходит с насекомыми поздней осенью?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Поздней осенью насекомые исчезают.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Посмотри на небо. Кого ты видишь?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Перелетные птицы летят в теплые края.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Выучите с ребенком четверостишие, которое поможет ему запомнить названия месяцев осени.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Сентябрь, октябрь, ноябрь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С дождем и листопадом.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И птицы улетают,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И детям в школу надо.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Поупражняйте ребенка в узнавании деревьев клена, дуба, березы, рябины, тополя, осины, ясеня по характерным особенностям ствола, ветвей, коры, листьев. Поговорите с ребенком о цвете осенних листьев, используя прилагательные золотые, алые, багряные, пунцовые. </w:t>
      </w:r>
      <w:proofErr w:type="gramStart"/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u w:val="single"/>
          <w:lang w:eastAsia="ru-RU"/>
        </w:rPr>
        <w:t>Например</w:t>
      </w:r>
      <w:proofErr w:type="gramEnd"/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: алые листья клена, золотые листья березы, пунцовые листья осины, багряные листья рябины.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Поиграйте с ребенком в игру </w:t>
      </w:r>
      <w:r w:rsidRPr="004A3EA1">
        <w:rPr>
          <w:rFonts w:ascii="Times New Roman" w:eastAsia="Times New Roman" w:hAnsi="Times New Roman" w:cs="Times New Roman"/>
          <w:b/>
          <w:bCs/>
          <w:i/>
          <w:iCs/>
          <w:color w:val="000080"/>
          <w:sz w:val="20"/>
          <w:szCs w:val="20"/>
          <w:lang w:eastAsia="ru-RU"/>
        </w:rPr>
        <w:t>«Осенние листья»</w:t>
      </w: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. Вы бросаете ребенку мяч и называете дерево; ребенок возвращает вам мяч, образуя словосочетание с двумя прилагательными. </w:t>
      </w:r>
      <w:proofErr w:type="gramStart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Например</w:t>
      </w:r>
      <w:proofErr w:type="gramEnd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: береза — желтые березовые листья. Клен — алые кленовые листья. Осина — пунцовые осиновые листья. Рябина — оранжевые рябиновые листья.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 xml:space="preserve">Поиграйте с ребенком в игру </w:t>
      </w:r>
      <w:r w:rsidRPr="004A3EA1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  <w:t>«Подскажи словечко»</w:t>
      </w:r>
      <w:r w:rsidRPr="004A3EA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Листья в воздухе кружатся,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Тихо на траву ложатся.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Сбрасывает листья сад —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Это просто… </w:t>
      </w:r>
      <w:r w:rsidRPr="004A3EA1">
        <w:rPr>
          <w:rFonts w:ascii="Times New Roman" w:eastAsia="Times New Roman" w:hAnsi="Times New Roman" w:cs="Times New Roman"/>
          <w:b/>
          <w:bCs/>
          <w:i/>
          <w:iCs/>
          <w:color w:val="000080"/>
          <w:sz w:val="20"/>
          <w:szCs w:val="20"/>
          <w:lang w:eastAsia="ru-RU"/>
        </w:rPr>
        <w:t>(листопад)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lastRenderedPageBreak/>
        <w:t>Листья с веток облетают,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Птицы к югу улетают.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i/>
          <w:iCs/>
          <w:color w:val="000080"/>
          <w:sz w:val="20"/>
          <w:szCs w:val="20"/>
          <w:lang w:eastAsia="ru-RU"/>
        </w:rPr>
        <w:t>«Что за время года?»</w:t>
      </w: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 — спросим.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ru-RU"/>
        </w:rPr>
        <w:t>Нам ответят</w:t>
      </w: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: </w:t>
      </w:r>
      <w:r w:rsidRPr="004A3EA1">
        <w:rPr>
          <w:rFonts w:ascii="Times New Roman" w:eastAsia="Times New Roman" w:hAnsi="Times New Roman" w:cs="Times New Roman"/>
          <w:b/>
          <w:bCs/>
          <w:i/>
          <w:iCs/>
          <w:color w:val="000080"/>
          <w:sz w:val="20"/>
          <w:szCs w:val="20"/>
          <w:lang w:eastAsia="ru-RU"/>
        </w:rPr>
        <w:t>«Это…»</w:t>
      </w: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 </w:t>
      </w:r>
      <w:r w:rsidRPr="004A3EA1">
        <w:rPr>
          <w:rFonts w:ascii="Times New Roman" w:eastAsia="Times New Roman" w:hAnsi="Times New Roman" w:cs="Times New Roman"/>
          <w:b/>
          <w:bCs/>
          <w:i/>
          <w:iCs/>
          <w:color w:val="000080"/>
          <w:sz w:val="20"/>
          <w:szCs w:val="20"/>
          <w:lang w:eastAsia="ru-RU"/>
        </w:rPr>
        <w:t>(осень)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Ветер тучу позовет,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Туча по небу плывет.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И поверх садов и рощ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Моросит холодный </w:t>
      </w:r>
      <w:r w:rsidRPr="004A3EA1">
        <w:rPr>
          <w:rFonts w:ascii="Times New Roman" w:eastAsia="Times New Roman" w:hAnsi="Times New Roman" w:cs="Times New Roman"/>
          <w:b/>
          <w:bCs/>
          <w:i/>
          <w:iCs/>
          <w:color w:val="000080"/>
          <w:sz w:val="20"/>
          <w:szCs w:val="20"/>
          <w:lang w:eastAsia="ru-RU"/>
        </w:rPr>
        <w:t>(дождь)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Малыши обожают творить и экспериментировать, и важно создать им подходящие условия для этого.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EA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E8C380C" wp14:editId="244EF788">
            <wp:extent cx="2857500" cy="2857500"/>
            <wp:effectExtent l="0" t="0" r="0" b="0"/>
            <wp:docPr id="23" name="Рисунок 23" descr="http://ds142.detsad.tver.ru/wp-content/uploads/sites/101/2022/10/ан1-4-300x3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142.detsad.tver.ru/wp-content/uploads/sites/101/2022/10/ан1-4-300x3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3EA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47AE7B7" wp14:editId="7A17F9A5">
            <wp:extent cx="2857500" cy="2857500"/>
            <wp:effectExtent l="0" t="0" r="0" b="0"/>
            <wp:docPr id="24" name="Рисунок 24" descr="http://ds142.detsad.tver.ru/wp-content/uploads/sites/101/2022/10/ан2-300x300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142.detsad.tver.ru/wp-content/uploads/sites/101/2022/10/ан2-300x300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3EA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4D1288E" wp14:editId="670D7B91">
            <wp:extent cx="2857500" cy="1733550"/>
            <wp:effectExtent l="0" t="0" r="0" b="0"/>
            <wp:docPr id="25" name="Рисунок 25" descr="http://ds142.detsad.tver.ru/wp-content/uploads/sites/101/2022/10/ан3-300x18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142.detsad.tver.ru/wp-content/uploads/sites/101/2022/10/ан3-300x18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Вторая неделя октября: Люди труда. Мои бабушка и дедушка-День пожилого человека.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 xml:space="preserve">Когда мы говорим о воспитании детей, то главную роль, естественно, отводим родителям – мамам и папам. Но ведь немаловажную роль в становлении и развитии личности играют и другие близкие родственники – бабушки и дедушки. Независимо от того, живут они вместе с семьей или нет, их влияние на детей существенно. Прежде всего, это помощь, которую оказывают бабушки и дедушки, </w:t>
      </w: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lastRenderedPageBreak/>
        <w:t>забота о них, пока родители на работе; ухаживают за ними во время болезни. Тем самым в большой степени помогают снять напряжение и перегрузки родителей.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Советы для родителей «Как строить гармоничные отношения с бабушками и дедушками»: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Сразу же после появления ребёнка в семье необходимо поговорить с вашими родными и объяснить им свои педагогические взгляды;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Объясните бабушке и дедушке, что их опыт очень важен, но ответственность за воспитание ребёнка полностью ложится на его родителей;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Не критикуйте действия бабушек и дедушек в присутствии ребёнка, лучше сделайте это наедине, корректно и тактично;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Не стремитесь изолировать вашего ребёнка от бабушек и дедушек, — они много чему могут научить;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Воспитывайте ребёнка таким образом, чтобы он уважал пожилых родичей.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Поэтическая минутка.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Уважаемые родители! Перед вами замечательное поэтическое произведение «Моя бабушка». Предлагаю вам вставить подходящие по смыслу пропущенные слова и прочитать это стихотворение.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Очень бабушку мою –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Маму мамину ______.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 xml:space="preserve">У </w:t>
      </w:r>
      <w:proofErr w:type="gramStart"/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неё  _</w:t>
      </w:r>
      <w:proofErr w:type="gramEnd"/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_____  много,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А на лбу седая прядь,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  Так и хочется потрогать,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А потом __________.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 Может быть, и я такою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 Буду старенькой, __</w:t>
      </w:r>
      <w:proofErr w:type="gramStart"/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_ ,</w:t>
      </w:r>
      <w:proofErr w:type="gramEnd"/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 xml:space="preserve"> Будут у меня </w:t>
      </w:r>
      <w:proofErr w:type="spellStart"/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внучатки</w:t>
      </w:r>
      <w:proofErr w:type="spellEnd"/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 И тогда, надев _______,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 Одному свяжу _____</w:t>
      </w:r>
      <w:proofErr w:type="gramStart"/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_ ,</w:t>
      </w:r>
      <w:proofErr w:type="gramEnd"/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 А другому – башмачки.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FF6600"/>
          <w:sz w:val="20"/>
          <w:szCs w:val="20"/>
          <w:lang w:eastAsia="ru-RU"/>
        </w:rPr>
        <w:t>(Слова для справок: люблю, морщинок, поцеловать, седою, очки, перчатки, башмачки).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  <w:lang w:eastAsia="ru-RU"/>
        </w:rPr>
        <w:t>Литературная викторина.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Уважаемые родители! Ваша задача вспомнить как можно больше сказок, где действующими лицами являются дед и баба.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 xml:space="preserve">Бабушки и дедушки нуждаются в тактичном отношении к ним. Если вы повысили голос на свою мать или отца в присутствии сына (и даже в отсутствии) – считайте, что когда-нибудь ваш сын </w:t>
      </w: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lastRenderedPageBreak/>
        <w:t>поднимет голос на вас. Корректность можно привить детям одним-единственным способом: самим быть корректными.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1 октября в России отмечается «День пожилых людей» на основании Постановления Президиума Верховного Совета Российской Федерации № 2890/1-1 от 1 июня 1992 года «О проблемах пожилых людей».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  <w:lang w:eastAsia="ru-RU"/>
        </w:rPr>
        <w:t>Рекомендуем Вам: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— </w:t>
      </w: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беседовать с ребенком на темы: «Лучшая семья — моя»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предложить ребенку назвать фамилию, имя и отчество бабушки и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дедушки, домашний адрес и профессию, место работы.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предложить детям придумать, какой приятный сюрприз можно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сделать бабушке и дедушке.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составить генеалогическое древо;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— рассказывать ребенку о родственниках (где они живут, кем работают,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какие они замечательные люди, кем они приходятся ребенку);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  <w:lang w:eastAsia="ru-RU"/>
        </w:rPr>
        <w:t>Почитать с ребенком дома: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Чтение сказок «Надо дедушек любить, как без бабушек нам жить» Л. Зиминой и «Бабушкины руки» из кн. «В гости к празднику», «Волшебное слово» В. Осеевой, «Дедуля» Т. Боковой,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 xml:space="preserve">«Бабушкины руки» Льва </w:t>
      </w:r>
      <w:proofErr w:type="spellStart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Квитко</w:t>
      </w:r>
      <w:proofErr w:type="spellEnd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 xml:space="preserve">, «Бабушка» Агния </w:t>
      </w:r>
      <w:proofErr w:type="spellStart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Барто</w:t>
      </w:r>
      <w:proofErr w:type="spellEnd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, «Бабушкин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 xml:space="preserve">халат» Михаил Садовский, «Дедушка» Е. </w:t>
      </w:r>
      <w:proofErr w:type="spellStart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Дюк</w:t>
      </w:r>
      <w:proofErr w:type="spellEnd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, «Моя бабуленька» Ольга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 xml:space="preserve">Чусовитина, «Вместе с бабушкой» Наталья </w:t>
      </w:r>
      <w:proofErr w:type="spellStart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Майданик</w:t>
      </w:r>
      <w:proofErr w:type="spellEnd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, «Мой дедуля» А.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Чурбанова</w:t>
      </w:r>
      <w:proofErr w:type="spellEnd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 xml:space="preserve">, «Моя бабушка» Наталья </w:t>
      </w:r>
      <w:proofErr w:type="spellStart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Майданик</w:t>
      </w:r>
      <w:proofErr w:type="spellEnd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), «Моя бабушка» Р.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 xml:space="preserve">Рождественский, «Очень бабушку люблю!» Тамара </w:t>
      </w:r>
      <w:proofErr w:type="spellStart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Маршалова</w:t>
      </w:r>
      <w:proofErr w:type="spellEnd"/>
    </w:p>
    <w:p w:rsidR="004A3EA1" w:rsidRPr="004A3EA1" w:rsidRDefault="004A3EA1" w:rsidP="004A3E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u w:val="single"/>
          <w:lang w:eastAsia="ru-RU"/>
        </w:rPr>
        <w:t>Просмотр мультфильмов:</w:t>
      </w:r>
    </w:p>
    <w:p w:rsidR="004A3EA1" w:rsidRPr="004A3EA1" w:rsidRDefault="004A3EA1" w:rsidP="004A3EA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A3E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 xml:space="preserve">Было у бабушки сорок внучат» — А. </w:t>
      </w:r>
      <w:proofErr w:type="spellStart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Барто</w:t>
      </w:r>
      <w:proofErr w:type="spellEnd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 xml:space="preserve">, «Морозко» — р. н. с., «Бабушка Метелица» — р. н. с., «Дед </w:t>
      </w:r>
      <w:proofErr w:type="spellStart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Мазай</w:t>
      </w:r>
      <w:proofErr w:type="spellEnd"/>
      <w:r w:rsidRPr="004A3E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 xml:space="preserve"> и зайцы» — Н. Некрасов, «Встречайте бабушку» — А. Курляндский.</w:t>
      </w:r>
    </w:p>
    <w:p w:rsidR="00A13505" w:rsidRDefault="00A13505">
      <w:bookmarkStart w:id="0" w:name="_GoBack"/>
      <w:bookmarkEnd w:id="0"/>
    </w:p>
    <w:sectPr w:rsidR="00A13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1369"/>
    <w:multiLevelType w:val="multilevel"/>
    <w:tmpl w:val="AC94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A1"/>
    <w:rsid w:val="004A3EA1"/>
    <w:rsid w:val="00A1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98B8B-169C-4DCC-9E76-6CEF7450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ds142.detsad.tver.ru/wp-content/uploads/sites/101/2022/10/&#1072;&#1085;2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ds142.detsad.tver.ru/wp-content/uploads/sites/101/2022/10/&#1072;&#1085;1-4.jp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ds142.detsad.tver.ru/wp-content/uploads/sites/101/2022/10/&#1072;&#1085;3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2025-10-05T09:06:00Z</dcterms:created>
  <dcterms:modified xsi:type="dcterms:W3CDTF">2025-10-05T09:09:00Z</dcterms:modified>
</cp:coreProperties>
</file>