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9"/>
        <w:gridCol w:w="8059"/>
      </w:tblGrid>
      <w:tr w:rsidR="00A6159F" w:rsidRPr="00A6159F" w:rsidTr="00FD664B">
        <w:tc>
          <w:tcPr>
            <w:tcW w:w="8059" w:type="dxa"/>
          </w:tcPr>
          <w:p w:rsidR="003859B4" w:rsidRDefault="003859B4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0ADC" w:rsidRPr="00A6159F" w:rsidRDefault="000D0ADC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</w:tcPr>
          <w:p w:rsidR="00FD664B" w:rsidRDefault="00FD664B" w:rsidP="00FD664B"/>
          <w:p w:rsidR="00A6159F" w:rsidRDefault="00A6159F" w:rsidP="00FD664B"/>
          <w:p w:rsidR="00A6159F" w:rsidRDefault="00A6159F" w:rsidP="00FD664B"/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Памятка счастливого </w:t>
            </w:r>
            <w:r w:rsidR="00E3280D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одителя </w:t>
            </w:r>
            <w:r w:rsidR="00C51D2C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успешного первоклассника</w:t>
            </w: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C51D2C" w:rsidRPr="00C51D2C" w:rsidRDefault="00C51D2C" w:rsidP="00C51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1D2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Событие важное в жизни семьи:</w:t>
            </w:r>
          </w:p>
          <w:p w:rsidR="00C51D2C" w:rsidRPr="00C51D2C" w:rsidRDefault="00C51D2C" w:rsidP="00C51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Ребенок в школу должен идти</w:t>
            </w:r>
            <w:r w:rsidRPr="00C51D2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</w:t>
            </w:r>
          </w:p>
          <w:p w:rsidR="00C51D2C" w:rsidRPr="00C51D2C" w:rsidRDefault="00C51D2C" w:rsidP="00C51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1D2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Серьёзные ждут впереди времена:</w:t>
            </w:r>
          </w:p>
          <w:p w:rsidR="00A6159F" w:rsidRDefault="00C51D2C" w:rsidP="00C51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Ребенку помощь будет</w:t>
            </w:r>
            <w:r w:rsidRPr="00C51D2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нужна.</w:t>
            </w:r>
          </w:p>
          <w:p w:rsidR="007E1971" w:rsidRDefault="007E1971" w:rsidP="00C51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7E1971" w:rsidRDefault="007E1971" w:rsidP="00C51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7E1971" w:rsidRDefault="007E1971" w:rsidP="00C51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7E1971" w:rsidRDefault="007E1971" w:rsidP="00C51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7E1971" w:rsidRPr="00A6159F" w:rsidRDefault="007E1971" w:rsidP="007E197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A6159F" w:rsidRPr="00A6159F" w:rsidTr="00FD664B">
        <w:tc>
          <w:tcPr>
            <w:tcW w:w="8059" w:type="dxa"/>
          </w:tcPr>
          <w:p w:rsidR="007E1971" w:rsidRPr="007E1971" w:rsidRDefault="007E1971" w:rsidP="007E1971">
            <w:pPr>
              <w:shd w:val="clear" w:color="auto" w:fill="FFFFFF"/>
              <w:spacing w:before="100" w:before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Показатели готовности</w:t>
            </w:r>
          </w:p>
          <w:p w:rsidR="00C51D2C" w:rsidRPr="007E1971" w:rsidRDefault="00C51D2C" w:rsidP="007E197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Мотивационная. </w:t>
            </w:r>
            <w:r w:rsidRPr="007E1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готов к школе, если у него есть устойчивая мотивация к учебе.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Ему </w:t>
            </w: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нравится узнавать что-то новое. </w:t>
            </w: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понимает в</w:t>
            </w: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ажность и необходимость учения. </w:t>
            </w: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 оценивает статус школьника.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Деловито рассуждает, какой ему нужен портфель, с удовольствием выбирает канцтовары для школы.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Уме</w:t>
            </w:r>
            <w:r w:rsidR="007E1971" w:rsidRPr="007E1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ние выполнять что-то по образцу. </w:t>
            </w: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Ребенок готов к школе, если умеет выполнять задания по образцу, может правильно перенести в тетрадь простейший графический узор, свободно ориентируется в пространстве листа (верх — низ — право — лево).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уверенно владеет ножницами и карандашом, не устает писать в течение десяти минут.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умеет находить сходства и различия разных предметов.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умеет устанавливать простые логические связи между предметами и явлениями.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может объединять предметы в группы на основе общих признаков.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способен запоминать информацию и пересказывать ее.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="007E1971" w:rsidRPr="007E1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Умение общаться со сверстниками. </w:t>
            </w: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Ребенок готов к школе, если он умеет общаться со сверстниками, налаживать с ними дружеские связи, подчиняться обычаям детских групп.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понимает, что есть другие, поэтому способен спокойно дождаться при опросе своей очереди.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умеет слышать одноклассников.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Адекватно реагирует на успех или неудачу другого ребенка.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Может встать на точку зрения другого, взглянуть на себя или свою деятельность со стороны.</w:t>
            </w:r>
          </w:p>
          <w:p w:rsidR="00C51D2C" w:rsidRPr="007E1971" w:rsidRDefault="00C51D2C" w:rsidP="00C51D2C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Уме</w:t>
            </w:r>
            <w:r w:rsidR="007E1971" w:rsidRPr="007E1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ние регулировать свое поведение </w:t>
            </w: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Ребенок готов к школе, если он умеет регулировать свое поведение.</w:t>
            </w:r>
            <w:r w:rsidR="007E1971" w:rsidRPr="007E1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он способен сорок минут высидеть на одном месте.</w:t>
            </w:r>
          </w:p>
          <w:p w:rsidR="00E3280D" w:rsidRPr="007E1971" w:rsidRDefault="00C51D2C" w:rsidP="007E1971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вскакивать с места без разрешения взрослого, не выбегать из класса, если чем-то недоволен.</w:t>
            </w:r>
          </w:p>
        </w:tc>
        <w:tc>
          <w:tcPr>
            <w:tcW w:w="8059" w:type="dxa"/>
          </w:tcPr>
          <w:p w:rsidR="007E1971" w:rsidRPr="007E1971" w:rsidRDefault="00FD664B" w:rsidP="007E1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971" w:rsidRPr="007E1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Самостоятельность</w:t>
            </w:r>
            <w:r w:rsidR="007E1971" w:rsidRPr="007E1971">
              <w:rPr>
                <w:rFonts w:ascii="Times New Roman" w:hAnsi="Times New Roman" w:cs="Times New Roman"/>
                <w:bCs/>
                <w:sz w:val="28"/>
                <w:szCs w:val="28"/>
              </w:rPr>
              <w:t>. Ребенок готов к школе, если он обладает определенными навыками самостоятельности.</w:t>
            </w:r>
          </w:p>
          <w:p w:rsidR="007E1971" w:rsidRPr="007E1971" w:rsidRDefault="007E1971" w:rsidP="007E1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971">
              <w:rPr>
                <w:rFonts w:ascii="Times New Roman" w:hAnsi="Times New Roman" w:cs="Times New Roman"/>
                <w:bCs/>
                <w:sz w:val="28"/>
                <w:szCs w:val="28"/>
              </w:rPr>
              <w:t>Он умеет быстро переобуть сменную обувь, переодеться в физкультурную форму.</w:t>
            </w:r>
          </w:p>
          <w:p w:rsidR="007E1971" w:rsidRPr="007E1971" w:rsidRDefault="007E1971" w:rsidP="007E1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971">
              <w:rPr>
                <w:rFonts w:ascii="Times New Roman" w:hAnsi="Times New Roman" w:cs="Times New Roman"/>
                <w:bCs/>
                <w:sz w:val="28"/>
                <w:szCs w:val="28"/>
              </w:rPr>
              <w:t>Может быстро поесть и убрать за собой тарелку.</w:t>
            </w:r>
          </w:p>
          <w:p w:rsidR="007E1971" w:rsidRPr="007E1971" w:rsidRDefault="007E1971" w:rsidP="007E1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971">
              <w:rPr>
                <w:rFonts w:ascii="Times New Roman" w:hAnsi="Times New Roman" w:cs="Times New Roman"/>
                <w:bCs/>
                <w:sz w:val="28"/>
                <w:szCs w:val="28"/>
              </w:rPr>
              <w:t>Может самостоятельно сходить в туалет и обязательно вымоет после этого руки.</w:t>
            </w:r>
          </w:p>
          <w:p w:rsidR="007E1971" w:rsidRPr="007E1971" w:rsidRDefault="007E1971" w:rsidP="007E1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971">
              <w:rPr>
                <w:rFonts w:ascii="Times New Roman" w:hAnsi="Times New Roman" w:cs="Times New Roman"/>
                <w:bCs/>
                <w:sz w:val="28"/>
                <w:szCs w:val="28"/>
              </w:rPr>
              <w:t>Готовясь к уроку, аккуратно положит учебник и тетрадку на парте. Это мелочи, но от того, насколько быстро и качественно ребенок справляется с этими мелочами, зависит отношение к нему учителя и одноклассников.</w:t>
            </w:r>
          </w:p>
          <w:p w:rsidR="007E1971" w:rsidRPr="007E1971" w:rsidRDefault="007E1971" w:rsidP="007E19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Умение видеть учебную задачу. </w:t>
            </w:r>
            <w:r w:rsidRPr="007E1971">
              <w:rPr>
                <w:rFonts w:ascii="Times New Roman" w:hAnsi="Times New Roman" w:cs="Times New Roman"/>
                <w:bCs/>
                <w:sz w:val="28"/>
                <w:szCs w:val="28"/>
              </w:rPr>
              <w:t>Ребенок готов к школе, если в предложенной задаче он может отличить важное от неважного.</w:t>
            </w:r>
          </w:p>
          <w:p w:rsidR="007E1971" w:rsidRPr="007E1971" w:rsidRDefault="007E1971" w:rsidP="007E1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971">
              <w:rPr>
                <w:rFonts w:ascii="Times New Roman" w:hAnsi="Times New Roman" w:cs="Times New Roman"/>
                <w:bCs/>
                <w:sz w:val="28"/>
                <w:szCs w:val="28"/>
              </w:rPr>
              <w:t>В задаче про маму, у которой было пять яблок и три из них она раздала, важно количество, цвет яблок не важен. Взрослым это кажется очевидным, а дети могут мыслить иначе.</w:t>
            </w:r>
          </w:p>
          <w:p w:rsidR="007E1971" w:rsidRPr="007E1971" w:rsidRDefault="007E1971" w:rsidP="007E1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Волевые качества</w:t>
            </w:r>
            <w:r w:rsidRPr="007E1971">
              <w:rPr>
                <w:rFonts w:ascii="Times New Roman" w:hAnsi="Times New Roman" w:cs="Times New Roman"/>
                <w:bCs/>
                <w:sz w:val="28"/>
                <w:szCs w:val="28"/>
              </w:rPr>
              <w:t>. Навык выполнять не только интересные, но и скучные задачи. Ребенок готов к школе, если он может выполнять не только интересные задания, но и скучные, рутинные, например, писать одинаковые крючочки до конца строки.</w:t>
            </w:r>
          </w:p>
          <w:p w:rsidR="007E1971" w:rsidRPr="007E1971" w:rsidRDefault="007E1971" w:rsidP="007E1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971">
              <w:rPr>
                <w:rFonts w:ascii="Times New Roman" w:hAnsi="Times New Roman" w:cs="Times New Roman"/>
                <w:bCs/>
                <w:sz w:val="28"/>
                <w:szCs w:val="28"/>
              </w:rPr>
              <w:t>В традиционной школе преимущественно работает простое правило: «Хочу не хочу — пишу и молчу». Ребенок учится делать то, что в данный момент не хочется, но надо. Кстати, нужный навык по жизни. «Нельзя» и «надо» нужны ребенку для формирования собственной воли: «Мне это надо. А вот это делать нельзя».</w:t>
            </w:r>
          </w:p>
          <w:p w:rsidR="007E1971" w:rsidRPr="007E1971" w:rsidRDefault="007E1971" w:rsidP="007E1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664B" w:rsidRPr="007E1971" w:rsidRDefault="007E1971" w:rsidP="007E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971">
              <w:rPr>
                <w:rFonts w:ascii="Times New Roman" w:hAnsi="Times New Roman" w:cs="Times New Roman"/>
                <w:bCs/>
                <w:sz w:val="28"/>
                <w:szCs w:val="28"/>
              </w:rPr>
              <w:t>Сначала ребенок учится регулировать свое поведение под влиянием внешних ограничений, потом образ ограничивающего взрослого впечатывается в память и становится «внутренним» взрослым. Впоследствии этот «внутренний» взрослый будет говорить: «Тебе надо сейчас сделать это».</w:t>
            </w:r>
          </w:p>
        </w:tc>
      </w:tr>
    </w:tbl>
    <w:p w:rsidR="00F175A9" w:rsidRPr="00A6159F" w:rsidRDefault="007E1971" w:rsidP="00FD664B"/>
    <w:sectPr w:rsidR="00F175A9" w:rsidRPr="00A6159F" w:rsidSect="00FD664B">
      <w:pgSz w:w="16838" w:h="11906" w:orient="landscape"/>
      <w:pgMar w:top="426" w:right="284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D11B0"/>
    <w:multiLevelType w:val="hybridMultilevel"/>
    <w:tmpl w:val="8434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1379D"/>
    <w:multiLevelType w:val="multilevel"/>
    <w:tmpl w:val="7E0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45719"/>
    <w:multiLevelType w:val="multilevel"/>
    <w:tmpl w:val="4CFA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F1028"/>
    <w:multiLevelType w:val="multilevel"/>
    <w:tmpl w:val="E900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D0CAD"/>
    <w:multiLevelType w:val="multilevel"/>
    <w:tmpl w:val="E168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17D3E"/>
    <w:multiLevelType w:val="multilevel"/>
    <w:tmpl w:val="0F6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3"/>
    <w:rsid w:val="000D0ADC"/>
    <w:rsid w:val="001E72B8"/>
    <w:rsid w:val="003859B4"/>
    <w:rsid w:val="00570BC7"/>
    <w:rsid w:val="007E1971"/>
    <w:rsid w:val="00980D43"/>
    <w:rsid w:val="00A6159F"/>
    <w:rsid w:val="00C51D2C"/>
    <w:rsid w:val="00E1335C"/>
    <w:rsid w:val="00E3280D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FA10C-BA1E-49BF-9002-1AB9BDAB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6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6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269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36872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79524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Полякова</dc:creator>
  <cp:keywords/>
  <dc:description/>
  <cp:lastModifiedBy>Алла Полякова</cp:lastModifiedBy>
  <cp:revision>2</cp:revision>
  <dcterms:created xsi:type="dcterms:W3CDTF">2026-02-04T07:28:00Z</dcterms:created>
  <dcterms:modified xsi:type="dcterms:W3CDTF">2026-02-04T07:28:00Z</dcterms:modified>
</cp:coreProperties>
</file>